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3AFEC" w14:textId="6F7B50FA" w:rsidR="00F75619" w:rsidRPr="00EE1CFF" w:rsidRDefault="00F75619" w:rsidP="005F6827">
      <w:pPr>
        <w:pStyle w:val="3GPPHeader"/>
        <w:spacing w:after="0" w:line="240" w:lineRule="auto"/>
        <w:rPr>
          <w:rFonts w:ascii="Arial" w:hAnsi="Arial" w:cs="Arial"/>
          <w:szCs w:val="24"/>
        </w:rPr>
      </w:pPr>
      <w:bookmarkStart w:id="0" w:name="_Hlk492190689"/>
      <w:bookmarkStart w:id="1" w:name="_Hlk70484476"/>
      <w:bookmarkStart w:id="2" w:name="_Hlk153953944"/>
      <w:r w:rsidRPr="00EE1CFF">
        <w:rPr>
          <w:rFonts w:ascii="Arial" w:hAnsi="Arial" w:cs="Arial"/>
          <w:szCs w:val="24"/>
        </w:rPr>
        <w:t>3GPP TSG-RAN2 Meeting #</w:t>
      </w:r>
      <w:r w:rsidRPr="001C4D26">
        <w:rPr>
          <w:rFonts w:ascii="Arial" w:hAnsi="Arial" w:cs="Arial"/>
          <w:szCs w:val="24"/>
        </w:rPr>
        <w:t>12</w:t>
      </w:r>
      <w:r w:rsidR="00633CC1">
        <w:rPr>
          <w:rFonts w:ascii="Arial" w:hAnsi="Arial" w:cs="Arial"/>
          <w:szCs w:val="24"/>
        </w:rPr>
        <w:t>6</w:t>
      </w:r>
      <w:r w:rsidRPr="001C4D26">
        <w:rPr>
          <w:rFonts w:ascii="Arial" w:hAnsi="Arial" w:cs="Arial"/>
          <w:szCs w:val="24"/>
        </w:rPr>
        <w:tab/>
      </w:r>
      <w:r w:rsidR="00660F26" w:rsidRPr="006122BC">
        <w:rPr>
          <w:rFonts w:ascii="Arial" w:hAnsi="Arial" w:cs="Arial"/>
          <w:i/>
          <w:iCs/>
          <w:szCs w:val="24"/>
        </w:rPr>
        <w:t>R2-240</w:t>
      </w:r>
      <w:r w:rsidR="00660F26">
        <w:rPr>
          <w:rFonts w:ascii="Arial" w:hAnsi="Arial" w:cs="Arial"/>
          <w:i/>
          <w:iCs/>
          <w:szCs w:val="24"/>
        </w:rPr>
        <w:t>4989</w:t>
      </w:r>
    </w:p>
    <w:bookmarkEnd w:id="0"/>
    <w:p w14:paraId="07F0A736" w14:textId="0ABB051C" w:rsidR="00F75619" w:rsidRPr="00E84A71" w:rsidRDefault="00F75619" w:rsidP="00F75619">
      <w:pPr>
        <w:pStyle w:val="3GPPHeader"/>
        <w:spacing w:after="120" w:line="240" w:lineRule="auto"/>
        <w:rPr>
          <w:rFonts w:ascii="Arial" w:eastAsia="Malgun Gothic" w:hAnsi="Arial" w:cs="Arial"/>
          <w:szCs w:val="24"/>
          <w:lang w:val="en-US" w:eastAsia="en-US"/>
        </w:rPr>
      </w:pPr>
      <w:r>
        <w:rPr>
          <w:rFonts w:ascii="Arial" w:eastAsia="Malgun Gothic" w:hAnsi="Arial" w:cs="Arial"/>
          <w:szCs w:val="24"/>
          <w:lang w:val="en-US" w:eastAsia="en-US"/>
        </w:rPr>
        <w:t>Changsha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China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15 – 19 April</w:t>
      </w:r>
      <w:r w:rsidRPr="00000C7E">
        <w:rPr>
          <w:rFonts w:ascii="Arial" w:eastAsia="Malgun Gothic" w:hAnsi="Arial" w:cs="Arial"/>
          <w:szCs w:val="24"/>
          <w:lang w:val="en-US" w:eastAsia="en-US"/>
        </w:rPr>
        <w:t xml:space="preserve"> </w:t>
      </w:r>
      <w:r w:rsidRPr="00482B86">
        <w:rPr>
          <w:rFonts w:ascii="Arial" w:eastAsia="Malgun Gothic" w:hAnsi="Arial" w:cs="Arial"/>
          <w:szCs w:val="24"/>
          <w:lang w:val="en-US" w:eastAsia="en-US"/>
        </w:rPr>
        <w:t>202</w:t>
      </w:r>
      <w:r>
        <w:rPr>
          <w:rFonts w:ascii="Arial" w:eastAsia="Malgun Gothic" w:hAnsi="Arial" w:cs="Arial"/>
          <w:szCs w:val="24"/>
          <w:lang w:val="en-US" w:eastAsia="en-US"/>
        </w:rPr>
        <w:t>4</w:t>
      </w:r>
      <w:r w:rsidR="00633CC1">
        <w:rPr>
          <w:rFonts w:ascii="Arial" w:eastAsia="Malgun Gothic" w:hAnsi="Arial" w:cs="Arial"/>
          <w:szCs w:val="24"/>
          <w:lang w:val="en-US" w:eastAsia="en-US"/>
        </w:rPr>
        <w:tab/>
        <w:t xml:space="preserve">Revision of </w:t>
      </w:r>
      <w:r w:rsidR="00633CC1" w:rsidRPr="006122BC">
        <w:rPr>
          <w:rFonts w:ascii="Arial" w:hAnsi="Arial" w:cs="Arial"/>
          <w:i/>
          <w:iCs/>
          <w:szCs w:val="24"/>
        </w:rPr>
        <w:t>R2-2403849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78" w14:paraId="436B1D21" w14:textId="77777777" w:rsidTr="00A56151">
        <w:tc>
          <w:tcPr>
            <w:tcW w:w="9641" w:type="dxa"/>
            <w:gridSpan w:val="9"/>
            <w:tcBorders>
              <w:top w:val="single" w:sz="4" w:space="0" w:color="auto"/>
              <w:left w:val="single" w:sz="4" w:space="0" w:color="auto"/>
              <w:right w:val="single" w:sz="4" w:space="0" w:color="auto"/>
            </w:tcBorders>
          </w:tcPr>
          <w:bookmarkEnd w:id="1"/>
          <w:bookmarkEnd w:id="2"/>
          <w:p w14:paraId="0259A066" w14:textId="427C0BFF" w:rsidR="007A7878" w:rsidRDefault="003C6B80" w:rsidP="00A56151">
            <w:pPr>
              <w:pStyle w:val="CRCoverPage"/>
              <w:spacing w:after="0"/>
              <w:jc w:val="right"/>
              <w:rPr>
                <w:i/>
                <w:noProof/>
              </w:rPr>
            </w:pPr>
            <w:r>
              <w:rPr>
                <w:i/>
                <w:noProof/>
                <w:sz w:val="14"/>
              </w:rPr>
              <w:t>CR-Form-v12.3</w:t>
            </w:r>
          </w:p>
        </w:tc>
      </w:tr>
      <w:tr w:rsidR="007A7878" w14:paraId="3CA9C1C9" w14:textId="77777777" w:rsidTr="00A56151">
        <w:tc>
          <w:tcPr>
            <w:tcW w:w="9641" w:type="dxa"/>
            <w:gridSpan w:val="9"/>
            <w:tcBorders>
              <w:left w:val="single" w:sz="4" w:space="0" w:color="auto"/>
              <w:right w:val="single" w:sz="4" w:space="0" w:color="auto"/>
            </w:tcBorders>
          </w:tcPr>
          <w:p w14:paraId="7F495E0B" w14:textId="77777777" w:rsidR="007A7878" w:rsidRDefault="007A7878" w:rsidP="00A56151">
            <w:pPr>
              <w:pStyle w:val="CRCoverPage"/>
              <w:spacing w:after="0"/>
              <w:jc w:val="center"/>
              <w:rPr>
                <w:noProof/>
              </w:rPr>
            </w:pPr>
            <w:r>
              <w:rPr>
                <w:b/>
                <w:noProof/>
                <w:sz w:val="32"/>
              </w:rPr>
              <w:t>CHANGE REQUEST</w:t>
            </w:r>
          </w:p>
        </w:tc>
      </w:tr>
      <w:tr w:rsidR="007A7878" w14:paraId="4BB9091D" w14:textId="77777777" w:rsidTr="00A56151">
        <w:tc>
          <w:tcPr>
            <w:tcW w:w="9641" w:type="dxa"/>
            <w:gridSpan w:val="9"/>
            <w:tcBorders>
              <w:left w:val="single" w:sz="4" w:space="0" w:color="auto"/>
              <w:right w:val="single" w:sz="4" w:space="0" w:color="auto"/>
            </w:tcBorders>
          </w:tcPr>
          <w:p w14:paraId="577C042D" w14:textId="77777777" w:rsidR="007A7878" w:rsidRDefault="007A7878" w:rsidP="00A56151">
            <w:pPr>
              <w:pStyle w:val="CRCoverPage"/>
              <w:spacing w:after="0"/>
              <w:rPr>
                <w:noProof/>
                <w:sz w:val="8"/>
                <w:szCs w:val="8"/>
              </w:rPr>
            </w:pPr>
          </w:p>
        </w:tc>
      </w:tr>
      <w:tr w:rsidR="007A7878" w14:paraId="5E055083" w14:textId="77777777" w:rsidTr="00A56151">
        <w:tc>
          <w:tcPr>
            <w:tcW w:w="142" w:type="dxa"/>
            <w:tcBorders>
              <w:left w:val="single" w:sz="4" w:space="0" w:color="auto"/>
            </w:tcBorders>
          </w:tcPr>
          <w:p w14:paraId="149F846A" w14:textId="77777777" w:rsidR="007A7878" w:rsidRDefault="007A7878" w:rsidP="00A56151">
            <w:pPr>
              <w:pStyle w:val="CRCoverPage"/>
              <w:spacing w:after="0"/>
              <w:jc w:val="right"/>
              <w:rPr>
                <w:noProof/>
              </w:rPr>
            </w:pPr>
          </w:p>
        </w:tc>
        <w:tc>
          <w:tcPr>
            <w:tcW w:w="1559" w:type="dxa"/>
            <w:shd w:val="pct30" w:color="FFFF00" w:fill="auto"/>
          </w:tcPr>
          <w:p w14:paraId="46A7990B" w14:textId="77777777" w:rsidR="007A7878" w:rsidRPr="00410371" w:rsidRDefault="007A7878" w:rsidP="00A56151">
            <w:pPr>
              <w:pStyle w:val="CRCoverPage"/>
              <w:spacing w:after="0"/>
              <w:jc w:val="right"/>
              <w:rPr>
                <w:b/>
                <w:noProof/>
                <w:sz w:val="28"/>
              </w:rPr>
            </w:pPr>
            <w:r>
              <w:rPr>
                <w:b/>
                <w:noProof/>
                <w:sz w:val="28"/>
              </w:rPr>
              <w:t>38.331</w:t>
            </w:r>
          </w:p>
        </w:tc>
        <w:tc>
          <w:tcPr>
            <w:tcW w:w="709" w:type="dxa"/>
          </w:tcPr>
          <w:p w14:paraId="26A7203A" w14:textId="77777777" w:rsidR="007A7878" w:rsidRDefault="007A7878" w:rsidP="00A56151">
            <w:pPr>
              <w:pStyle w:val="CRCoverPage"/>
              <w:spacing w:after="0"/>
              <w:jc w:val="center"/>
              <w:rPr>
                <w:noProof/>
              </w:rPr>
            </w:pPr>
            <w:r>
              <w:rPr>
                <w:b/>
                <w:noProof/>
                <w:sz w:val="28"/>
              </w:rPr>
              <w:t>CR</w:t>
            </w:r>
          </w:p>
        </w:tc>
        <w:tc>
          <w:tcPr>
            <w:tcW w:w="1276" w:type="dxa"/>
            <w:shd w:val="pct30" w:color="FFFF00" w:fill="auto"/>
          </w:tcPr>
          <w:p w14:paraId="748C13C1" w14:textId="258523ED" w:rsidR="007A7878" w:rsidRPr="00390E06" w:rsidRDefault="00A54D20" w:rsidP="00A56151">
            <w:pPr>
              <w:pStyle w:val="CRCoverPage"/>
              <w:spacing w:after="0"/>
              <w:jc w:val="center"/>
              <w:rPr>
                <w:noProof/>
                <w:highlight w:val="yellow"/>
              </w:rPr>
            </w:pPr>
            <w:r w:rsidRPr="00A54D20">
              <w:rPr>
                <w:b/>
                <w:noProof/>
                <w:sz w:val="28"/>
              </w:rPr>
              <w:t>475</w:t>
            </w:r>
            <w:r>
              <w:rPr>
                <w:b/>
                <w:noProof/>
                <w:sz w:val="28"/>
              </w:rPr>
              <w:t>5</w:t>
            </w:r>
          </w:p>
        </w:tc>
        <w:tc>
          <w:tcPr>
            <w:tcW w:w="709" w:type="dxa"/>
          </w:tcPr>
          <w:p w14:paraId="3CDEC647" w14:textId="77777777" w:rsidR="007A7878" w:rsidRDefault="007A7878" w:rsidP="00A56151">
            <w:pPr>
              <w:pStyle w:val="CRCoverPage"/>
              <w:tabs>
                <w:tab w:val="right" w:pos="625"/>
              </w:tabs>
              <w:spacing w:after="0"/>
              <w:jc w:val="center"/>
              <w:rPr>
                <w:noProof/>
              </w:rPr>
            </w:pPr>
            <w:r>
              <w:rPr>
                <w:b/>
                <w:bCs/>
                <w:noProof/>
                <w:sz w:val="28"/>
              </w:rPr>
              <w:t>rev</w:t>
            </w:r>
          </w:p>
        </w:tc>
        <w:tc>
          <w:tcPr>
            <w:tcW w:w="992" w:type="dxa"/>
            <w:shd w:val="pct30" w:color="FFFF00" w:fill="auto"/>
          </w:tcPr>
          <w:p w14:paraId="496972AD" w14:textId="2D41CACE" w:rsidR="007A7878" w:rsidRPr="00410371" w:rsidRDefault="00633CC1" w:rsidP="00A56151">
            <w:pPr>
              <w:pStyle w:val="CRCoverPage"/>
              <w:spacing w:after="0"/>
              <w:jc w:val="center"/>
              <w:rPr>
                <w:b/>
                <w:noProof/>
              </w:rPr>
            </w:pPr>
            <w:r>
              <w:rPr>
                <w:b/>
                <w:noProof/>
                <w:sz w:val="28"/>
              </w:rPr>
              <w:t>2</w:t>
            </w:r>
            <w:r w:rsidR="007A7878">
              <w:rPr>
                <w:b/>
                <w:noProof/>
                <w:sz w:val="28"/>
              </w:rPr>
              <w:fldChar w:fldCharType="begin"/>
            </w:r>
            <w:r w:rsidR="007A7878">
              <w:rPr>
                <w:b/>
                <w:noProof/>
                <w:sz w:val="28"/>
              </w:rPr>
              <w:instrText xml:space="preserve"> DOCPROPERTY  Revision  \* MERGEFORMAT </w:instrText>
            </w:r>
            <w:r w:rsidR="007A7878">
              <w:rPr>
                <w:b/>
                <w:noProof/>
                <w:sz w:val="28"/>
              </w:rPr>
              <w:fldChar w:fldCharType="end"/>
            </w:r>
          </w:p>
        </w:tc>
        <w:tc>
          <w:tcPr>
            <w:tcW w:w="2410" w:type="dxa"/>
          </w:tcPr>
          <w:p w14:paraId="6D612B5D" w14:textId="77777777" w:rsidR="007A7878" w:rsidRDefault="007A7878" w:rsidP="00A56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C98ACB" w14:textId="278B1A72" w:rsidR="007A7878" w:rsidRPr="00410371" w:rsidRDefault="007A7878" w:rsidP="00A56151">
            <w:pPr>
              <w:pStyle w:val="CRCoverPage"/>
              <w:spacing w:after="0"/>
              <w:jc w:val="center"/>
              <w:rPr>
                <w:noProof/>
                <w:sz w:val="28"/>
              </w:rPr>
            </w:pPr>
            <w:r w:rsidRPr="00C647E7">
              <w:rPr>
                <w:b/>
                <w:noProof/>
                <w:sz w:val="28"/>
              </w:rPr>
              <w:t>18.</w:t>
            </w:r>
            <w:r w:rsidR="00FD75A6">
              <w:rPr>
                <w:b/>
                <w:noProof/>
                <w:sz w:val="28"/>
              </w:rPr>
              <w:t>1</w:t>
            </w:r>
            <w:r w:rsidRPr="00C647E7">
              <w:rPr>
                <w:b/>
                <w:noProof/>
                <w:sz w:val="28"/>
              </w:rPr>
              <w:t>.0</w:t>
            </w:r>
          </w:p>
        </w:tc>
        <w:tc>
          <w:tcPr>
            <w:tcW w:w="143" w:type="dxa"/>
            <w:tcBorders>
              <w:right w:val="single" w:sz="4" w:space="0" w:color="auto"/>
            </w:tcBorders>
          </w:tcPr>
          <w:p w14:paraId="25DE58E7" w14:textId="77777777" w:rsidR="007A7878" w:rsidRDefault="007A7878" w:rsidP="00A56151">
            <w:pPr>
              <w:pStyle w:val="CRCoverPage"/>
              <w:spacing w:after="0"/>
              <w:rPr>
                <w:noProof/>
              </w:rPr>
            </w:pPr>
          </w:p>
        </w:tc>
      </w:tr>
      <w:tr w:rsidR="007A7878" w14:paraId="36A709CA" w14:textId="77777777" w:rsidTr="00A56151">
        <w:tc>
          <w:tcPr>
            <w:tcW w:w="9641" w:type="dxa"/>
            <w:gridSpan w:val="9"/>
            <w:tcBorders>
              <w:left w:val="single" w:sz="4" w:space="0" w:color="auto"/>
              <w:right w:val="single" w:sz="4" w:space="0" w:color="auto"/>
            </w:tcBorders>
          </w:tcPr>
          <w:p w14:paraId="0CEE8D15" w14:textId="77777777" w:rsidR="007A7878" w:rsidRDefault="007A7878" w:rsidP="00A56151">
            <w:pPr>
              <w:pStyle w:val="CRCoverPage"/>
              <w:spacing w:after="0"/>
              <w:rPr>
                <w:noProof/>
              </w:rPr>
            </w:pPr>
          </w:p>
        </w:tc>
      </w:tr>
      <w:tr w:rsidR="007A7878" w14:paraId="4FFCC935" w14:textId="77777777" w:rsidTr="00A56151">
        <w:tc>
          <w:tcPr>
            <w:tcW w:w="9641" w:type="dxa"/>
            <w:gridSpan w:val="9"/>
            <w:tcBorders>
              <w:top w:val="single" w:sz="4" w:space="0" w:color="auto"/>
            </w:tcBorders>
          </w:tcPr>
          <w:p w14:paraId="412F55D6" w14:textId="77777777" w:rsidR="007A7878" w:rsidRPr="00F25D98" w:rsidRDefault="007A7878" w:rsidP="00A5615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A7878" w14:paraId="702591C8" w14:textId="77777777" w:rsidTr="00A56151">
        <w:tc>
          <w:tcPr>
            <w:tcW w:w="9641" w:type="dxa"/>
            <w:gridSpan w:val="9"/>
          </w:tcPr>
          <w:p w14:paraId="2FBFE79F" w14:textId="77777777" w:rsidR="007A7878" w:rsidRDefault="007A7878" w:rsidP="00A56151">
            <w:pPr>
              <w:pStyle w:val="CRCoverPage"/>
              <w:spacing w:after="0"/>
              <w:rPr>
                <w:noProof/>
                <w:sz w:val="8"/>
                <w:szCs w:val="8"/>
              </w:rPr>
            </w:pPr>
          </w:p>
        </w:tc>
      </w:tr>
    </w:tbl>
    <w:p w14:paraId="6C568962" w14:textId="77777777" w:rsidR="007A7878" w:rsidRDefault="007A7878" w:rsidP="007A78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78" w14:paraId="598FC9F4" w14:textId="77777777" w:rsidTr="00A56151">
        <w:tc>
          <w:tcPr>
            <w:tcW w:w="2835" w:type="dxa"/>
          </w:tcPr>
          <w:p w14:paraId="4EE16BD0" w14:textId="77777777" w:rsidR="007A7878" w:rsidRDefault="007A7878" w:rsidP="00A56151">
            <w:pPr>
              <w:pStyle w:val="CRCoverPage"/>
              <w:tabs>
                <w:tab w:val="right" w:pos="2751"/>
              </w:tabs>
              <w:spacing w:after="0"/>
              <w:rPr>
                <w:b/>
                <w:i/>
                <w:noProof/>
              </w:rPr>
            </w:pPr>
            <w:r>
              <w:rPr>
                <w:b/>
                <w:i/>
                <w:noProof/>
              </w:rPr>
              <w:t>Proposed change affects:</w:t>
            </w:r>
          </w:p>
        </w:tc>
        <w:tc>
          <w:tcPr>
            <w:tcW w:w="1418" w:type="dxa"/>
          </w:tcPr>
          <w:p w14:paraId="38F1E41A" w14:textId="77777777" w:rsidR="007A7878" w:rsidRDefault="007A7878" w:rsidP="00A56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959C" w14:textId="77777777" w:rsidR="007A7878" w:rsidRDefault="007A7878" w:rsidP="00A56151">
            <w:pPr>
              <w:pStyle w:val="CRCoverPage"/>
              <w:spacing w:after="0"/>
              <w:jc w:val="center"/>
              <w:rPr>
                <w:b/>
                <w:caps/>
                <w:noProof/>
              </w:rPr>
            </w:pPr>
          </w:p>
        </w:tc>
        <w:tc>
          <w:tcPr>
            <w:tcW w:w="709" w:type="dxa"/>
            <w:tcBorders>
              <w:left w:val="single" w:sz="4" w:space="0" w:color="auto"/>
            </w:tcBorders>
          </w:tcPr>
          <w:p w14:paraId="5420452E" w14:textId="77777777" w:rsidR="007A7878" w:rsidRDefault="007A7878" w:rsidP="00A56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AE8CC" w14:textId="77777777" w:rsidR="007A7878" w:rsidRDefault="007A7878" w:rsidP="00A56151">
            <w:pPr>
              <w:pStyle w:val="CRCoverPage"/>
              <w:spacing w:after="0"/>
              <w:jc w:val="center"/>
              <w:rPr>
                <w:b/>
                <w:caps/>
                <w:noProof/>
              </w:rPr>
            </w:pPr>
            <w:r>
              <w:rPr>
                <w:b/>
                <w:caps/>
                <w:noProof/>
              </w:rPr>
              <w:t>x</w:t>
            </w:r>
          </w:p>
        </w:tc>
        <w:tc>
          <w:tcPr>
            <w:tcW w:w="2126" w:type="dxa"/>
          </w:tcPr>
          <w:p w14:paraId="3E91DA50" w14:textId="77777777" w:rsidR="007A7878" w:rsidRDefault="007A7878" w:rsidP="00A56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100CE" w14:textId="77777777" w:rsidR="007A7878" w:rsidRDefault="007A7878" w:rsidP="00A56151">
            <w:pPr>
              <w:pStyle w:val="CRCoverPage"/>
              <w:spacing w:after="0"/>
              <w:jc w:val="center"/>
              <w:rPr>
                <w:b/>
                <w:caps/>
                <w:noProof/>
              </w:rPr>
            </w:pPr>
            <w:r>
              <w:rPr>
                <w:b/>
                <w:caps/>
                <w:noProof/>
              </w:rPr>
              <w:t>x</w:t>
            </w:r>
          </w:p>
        </w:tc>
        <w:tc>
          <w:tcPr>
            <w:tcW w:w="1418" w:type="dxa"/>
            <w:tcBorders>
              <w:left w:val="nil"/>
            </w:tcBorders>
          </w:tcPr>
          <w:p w14:paraId="1638E58F" w14:textId="77777777" w:rsidR="007A7878" w:rsidRDefault="007A7878" w:rsidP="00A56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B6935" w14:textId="77777777" w:rsidR="007A7878" w:rsidRDefault="007A7878" w:rsidP="00A56151">
            <w:pPr>
              <w:pStyle w:val="CRCoverPage"/>
              <w:spacing w:after="0"/>
              <w:jc w:val="center"/>
              <w:rPr>
                <w:b/>
                <w:bCs/>
                <w:caps/>
                <w:noProof/>
              </w:rPr>
            </w:pPr>
          </w:p>
        </w:tc>
      </w:tr>
    </w:tbl>
    <w:p w14:paraId="7C437C37" w14:textId="77777777" w:rsidR="007A7878" w:rsidRDefault="007A7878" w:rsidP="007A78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78" w14:paraId="7E9C34DB" w14:textId="77777777" w:rsidTr="00A56151">
        <w:tc>
          <w:tcPr>
            <w:tcW w:w="9640" w:type="dxa"/>
            <w:gridSpan w:val="11"/>
          </w:tcPr>
          <w:p w14:paraId="44013D5F" w14:textId="77777777" w:rsidR="007A7878" w:rsidRDefault="007A7878" w:rsidP="00A56151">
            <w:pPr>
              <w:pStyle w:val="CRCoverPage"/>
              <w:spacing w:after="0"/>
              <w:rPr>
                <w:noProof/>
                <w:sz w:val="8"/>
                <w:szCs w:val="8"/>
              </w:rPr>
            </w:pPr>
          </w:p>
        </w:tc>
      </w:tr>
      <w:tr w:rsidR="007A7878" w14:paraId="0230ABB7" w14:textId="77777777" w:rsidTr="00A56151">
        <w:tc>
          <w:tcPr>
            <w:tcW w:w="1843" w:type="dxa"/>
            <w:tcBorders>
              <w:top w:val="single" w:sz="4" w:space="0" w:color="auto"/>
              <w:left w:val="single" w:sz="4" w:space="0" w:color="auto"/>
            </w:tcBorders>
          </w:tcPr>
          <w:p w14:paraId="49A4C379" w14:textId="77777777" w:rsidR="007A7878" w:rsidRDefault="007A7878" w:rsidP="00A56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BD3FF" w14:textId="77777777" w:rsidR="007A7878" w:rsidRDefault="007A7878" w:rsidP="00A56151">
            <w:pPr>
              <w:pStyle w:val="CRCoverPage"/>
              <w:spacing w:after="0"/>
              <w:ind w:left="100"/>
              <w:rPr>
                <w:noProof/>
              </w:rPr>
            </w:pPr>
            <w:r>
              <w:rPr>
                <w:noProof/>
              </w:rPr>
              <w:t>Correction</w:t>
            </w:r>
            <w:r w:rsidRPr="00EE7E81">
              <w:rPr>
                <w:noProof/>
              </w:rPr>
              <w:t xml:space="preserve"> on TRS in idle</w:t>
            </w:r>
            <w:r>
              <w:rPr>
                <w:noProof/>
              </w:rPr>
              <w:t xml:space="preserve"> and</w:t>
            </w:r>
            <w:r w:rsidRPr="00EE7E81">
              <w:rPr>
                <w:noProof/>
              </w:rPr>
              <w:t xml:space="preserve"> inactive</w:t>
            </w:r>
          </w:p>
        </w:tc>
      </w:tr>
      <w:tr w:rsidR="007A7878" w14:paraId="5C390826" w14:textId="77777777" w:rsidTr="00A56151">
        <w:tc>
          <w:tcPr>
            <w:tcW w:w="1843" w:type="dxa"/>
            <w:tcBorders>
              <w:left w:val="single" w:sz="4" w:space="0" w:color="auto"/>
            </w:tcBorders>
          </w:tcPr>
          <w:p w14:paraId="2038494C" w14:textId="77777777" w:rsidR="007A7878" w:rsidRDefault="007A7878" w:rsidP="00A56151">
            <w:pPr>
              <w:pStyle w:val="CRCoverPage"/>
              <w:spacing w:after="0"/>
              <w:rPr>
                <w:b/>
                <w:i/>
                <w:noProof/>
                <w:sz w:val="8"/>
                <w:szCs w:val="8"/>
              </w:rPr>
            </w:pPr>
          </w:p>
        </w:tc>
        <w:tc>
          <w:tcPr>
            <w:tcW w:w="7797" w:type="dxa"/>
            <w:gridSpan w:val="10"/>
            <w:tcBorders>
              <w:right w:val="single" w:sz="4" w:space="0" w:color="auto"/>
            </w:tcBorders>
          </w:tcPr>
          <w:p w14:paraId="2A60BCD5" w14:textId="77777777" w:rsidR="007A7878" w:rsidRDefault="007A7878" w:rsidP="00A56151">
            <w:pPr>
              <w:pStyle w:val="CRCoverPage"/>
              <w:spacing w:after="0"/>
              <w:rPr>
                <w:noProof/>
                <w:sz w:val="8"/>
                <w:szCs w:val="8"/>
              </w:rPr>
            </w:pPr>
          </w:p>
        </w:tc>
      </w:tr>
      <w:tr w:rsidR="007A7878" w14:paraId="7AD46928" w14:textId="77777777" w:rsidTr="00A56151">
        <w:tc>
          <w:tcPr>
            <w:tcW w:w="1843" w:type="dxa"/>
            <w:tcBorders>
              <w:left w:val="single" w:sz="4" w:space="0" w:color="auto"/>
            </w:tcBorders>
          </w:tcPr>
          <w:p w14:paraId="12FA92AB" w14:textId="77777777" w:rsidR="007A7878" w:rsidRDefault="007A7878" w:rsidP="00A56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D95D13" w14:textId="6DC329C7" w:rsidR="007A7878" w:rsidRDefault="004C0AE8" w:rsidP="00A56151">
            <w:pPr>
              <w:pStyle w:val="CRCoverPage"/>
              <w:spacing w:after="0"/>
              <w:ind w:left="100"/>
              <w:rPr>
                <w:noProof/>
              </w:rPr>
            </w:pPr>
            <w:r>
              <w:t xml:space="preserve">Ericsson, MediaTek, ZTE, Nokia, </w:t>
            </w:r>
            <w:r w:rsidRPr="00843EF6">
              <w:t>Huawei, HiSilicon</w:t>
            </w:r>
            <w:r w:rsidR="00A93C17">
              <w:t>, Apple</w:t>
            </w:r>
            <w:r w:rsidR="00124556">
              <w:t>, CATT</w:t>
            </w:r>
          </w:p>
        </w:tc>
      </w:tr>
      <w:tr w:rsidR="007A7878" w14:paraId="70B223C4" w14:textId="77777777" w:rsidTr="00A56151">
        <w:tc>
          <w:tcPr>
            <w:tcW w:w="1843" w:type="dxa"/>
            <w:tcBorders>
              <w:left w:val="single" w:sz="4" w:space="0" w:color="auto"/>
            </w:tcBorders>
          </w:tcPr>
          <w:p w14:paraId="41D319C5" w14:textId="77777777" w:rsidR="007A7878" w:rsidRDefault="007A7878" w:rsidP="00A56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06651" w14:textId="77777777" w:rsidR="007A7878" w:rsidRDefault="007A7878" w:rsidP="00A56151">
            <w:pPr>
              <w:pStyle w:val="CRCoverPage"/>
              <w:spacing w:after="0"/>
              <w:ind w:left="100"/>
              <w:rPr>
                <w:noProof/>
              </w:rPr>
            </w:pPr>
            <w:r>
              <w:t>R2</w:t>
            </w:r>
          </w:p>
        </w:tc>
      </w:tr>
      <w:tr w:rsidR="007A7878" w14:paraId="51FDE62D" w14:textId="77777777" w:rsidTr="00A56151">
        <w:tc>
          <w:tcPr>
            <w:tcW w:w="1843" w:type="dxa"/>
            <w:tcBorders>
              <w:left w:val="single" w:sz="4" w:space="0" w:color="auto"/>
            </w:tcBorders>
          </w:tcPr>
          <w:p w14:paraId="7D12F715" w14:textId="77777777" w:rsidR="007A7878" w:rsidRDefault="007A7878" w:rsidP="00A56151">
            <w:pPr>
              <w:pStyle w:val="CRCoverPage"/>
              <w:spacing w:after="0"/>
              <w:rPr>
                <w:b/>
                <w:i/>
                <w:noProof/>
                <w:sz w:val="8"/>
                <w:szCs w:val="8"/>
              </w:rPr>
            </w:pPr>
          </w:p>
        </w:tc>
        <w:tc>
          <w:tcPr>
            <w:tcW w:w="7797" w:type="dxa"/>
            <w:gridSpan w:val="10"/>
            <w:tcBorders>
              <w:right w:val="single" w:sz="4" w:space="0" w:color="auto"/>
            </w:tcBorders>
          </w:tcPr>
          <w:p w14:paraId="5B9DDB96" w14:textId="77777777" w:rsidR="007A7878" w:rsidRDefault="007A7878" w:rsidP="00A56151">
            <w:pPr>
              <w:pStyle w:val="CRCoverPage"/>
              <w:spacing w:after="0"/>
              <w:rPr>
                <w:noProof/>
                <w:sz w:val="8"/>
                <w:szCs w:val="8"/>
              </w:rPr>
            </w:pPr>
          </w:p>
        </w:tc>
      </w:tr>
      <w:tr w:rsidR="00AB546F" w14:paraId="1290D16B" w14:textId="77777777" w:rsidTr="00A56151">
        <w:tc>
          <w:tcPr>
            <w:tcW w:w="1843" w:type="dxa"/>
            <w:tcBorders>
              <w:left w:val="single" w:sz="4" w:space="0" w:color="auto"/>
            </w:tcBorders>
          </w:tcPr>
          <w:p w14:paraId="147440A4" w14:textId="77777777" w:rsidR="00AB546F" w:rsidRDefault="00AB546F" w:rsidP="00AB546F">
            <w:pPr>
              <w:pStyle w:val="CRCoverPage"/>
              <w:tabs>
                <w:tab w:val="right" w:pos="1759"/>
              </w:tabs>
              <w:spacing w:after="0"/>
              <w:rPr>
                <w:b/>
                <w:i/>
                <w:noProof/>
              </w:rPr>
            </w:pPr>
            <w:r>
              <w:rPr>
                <w:b/>
                <w:i/>
                <w:noProof/>
              </w:rPr>
              <w:t>Work item code:</w:t>
            </w:r>
          </w:p>
        </w:tc>
        <w:tc>
          <w:tcPr>
            <w:tcW w:w="3686" w:type="dxa"/>
            <w:gridSpan w:val="5"/>
            <w:shd w:val="pct30" w:color="FFFF00" w:fill="auto"/>
          </w:tcPr>
          <w:p w14:paraId="4AE08375" w14:textId="69E6F65F" w:rsidR="00AB546F" w:rsidRDefault="00E9487C" w:rsidP="00AB546F">
            <w:pPr>
              <w:pStyle w:val="CRCoverPage"/>
              <w:spacing w:after="0"/>
              <w:ind w:left="100"/>
              <w:rPr>
                <w:noProof/>
              </w:rPr>
            </w:pPr>
            <w:r>
              <w:t>NR_UE_pow_sav_enh-Core</w:t>
            </w:r>
          </w:p>
        </w:tc>
        <w:tc>
          <w:tcPr>
            <w:tcW w:w="567" w:type="dxa"/>
            <w:tcBorders>
              <w:left w:val="nil"/>
            </w:tcBorders>
          </w:tcPr>
          <w:p w14:paraId="221FFBF8" w14:textId="77777777" w:rsidR="00AB546F" w:rsidRDefault="00AB546F" w:rsidP="00AB546F">
            <w:pPr>
              <w:pStyle w:val="CRCoverPage"/>
              <w:spacing w:after="0"/>
              <w:ind w:right="100"/>
              <w:rPr>
                <w:noProof/>
              </w:rPr>
            </w:pPr>
          </w:p>
        </w:tc>
        <w:tc>
          <w:tcPr>
            <w:tcW w:w="1417" w:type="dxa"/>
            <w:gridSpan w:val="3"/>
            <w:tcBorders>
              <w:left w:val="nil"/>
            </w:tcBorders>
          </w:tcPr>
          <w:p w14:paraId="4012121D" w14:textId="7D133080" w:rsidR="00AB546F" w:rsidRDefault="00AB546F" w:rsidP="00AB546F">
            <w:pPr>
              <w:pStyle w:val="CRCoverPage"/>
              <w:spacing w:after="0"/>
              <w:jc w:val="right"/>
              <w:rPr>
                <w:noProof/>
              </w:rPr>
            </w:pPr>
            <w:r w:rsidRPr="00C326E5">
              <w:rPr>
                <w:b/>
                <w:i/>
                <w:noProof/>
              </w:rPr>
              <w:t>Date:</w:t>
            </w:r>
          </w:p>
        </w:tc>
        <w:tc>
          <w:tcPr>
            <w:tcW w:w="2127" w:type="dxa"/>
            <w:tcBorders>
              <w:right w:val="single" w:sz="4" w:space="0" w:color="auto"/>
            </w:tcBorders>
            <w:shd w:val="pct30" w:color="FFFF00" w:fill="auto"/>
          </w:tcPr>
          <w:p w14:paraId="104DC525" w14:textId="20A1010F" w:rsidR="00AB546F" w:rsidRDefault="00034482" w:rsidP="00AB546F">
            <w:pPr>
              <w:pStyle w:val="CRCoverPage"/>
              <w:spacing w:after="0"/>
              <w:ind w:left="100"/>
              <w:rPr>
                <w:noProof/>
              </w:rPr>
            </w:pPr>
            <w:r w:rsidRPr="00C326E5">
              <w:t>2024-</w:t>
            </w:r>
            <w:r>
              <w:t>05-09</w:t>
            </w:r>
          </w:p>
        </w:tc>
      </w:tr>
      <w:tr w:rsidR="00AB546F" w14:paraId="0B9F2928" w14:textId="77777777" w:rsidTr="00A56151">
        <w:tc>
          <w:tcPr>
            <w:tcW w:w="1843" w:type="dxa"/>
            <w:tcBorders>
              <w:left w:val="single" w:sz="4" w:space="0" w:color="auto"/>
            </w:tcBorders>
          </w:tcPr>
          <w:p w14:paraId="58BEB975" w14:textId="77777777" w:rsidR="00AB546F" w:rsidRDefault="00AB546F" w:rsidP="00AB546F">
            <w:pPr>
              <w:pStyle w:val="CRCoverPage"/>
              <w:spacing w:after="0"/>
              <w:rPr>
                <w:b/>
                <w:i/>
                <w:noProof/>
                <w:sz w:val="8"/>
                <w:szCs w:val="8"/>
              </w:rPr>
            </w:pPr>
          </w:p>
        </w:tc>
        <w:tc>
          <w:tcPr>
            <w:tcW w:w="1986" w:type="dxa"/>
            <w:gridSpan w:val="4"/>
          </w:tcPr>
          <w:p w14:paraId="27DD9133" w14:textId="77777777" w:rsidR="00AB546F" w:rsidRDefault="00AB546F" w:rsidP="00AB546F">
            <w:pPr>
              <w:pStyle w:val="CRCoverPage"/>
              <w:spacing w:after="0"/>
              <w:rPr>
                <w:noProof/>
                <w:sz w:val="8"/>
                <w:szCs w:val="8"/>
              </w:rPr>
            </w:pPr>
          </w:p>
        </w:tc>
        <w:tc>
          <w:tcPr>
            <w:tcW w:w="2267" w:type="dxa"/>
            <w:gridSpan w:val="2"/>
          </w:tcPr>
          <w:p w14:paraId="7A18273E" w14:textId="77777777" w:rsidR="00AB546F" w:rsidRDefault="00AB546F" w:rsidP="00AB546F">
            <w:pPr>
              <w:pStyle w:val="CRCoverPage"/>
              <w:spacing w:after="0"/>
              <w:rPr>
                <w:noProof/>
                <w:sz w:val="8"/>
                <w:szCs w:val="8"/>
              </w:rPr>
            </w:pPr>
          </w:p>
        </w:tc>
        <w:tc>
          <w:tcPr>
            <w:tcW w:w="1417" w:type="dxa"/>
            <w:gridSpan w:val="3"/>
          </w:tcPr>
          <w:p w14:paraId="0BA66DF0" w14:textId="77777777" w:rsidR="00AB546F" w:rsidRDefault="00AB546F" w:rsidP="00AB546F">
            <w:pPr>
              <w:pStyle w:val="CRCoverPage"/>
              <w:spacing w:after="0"/>
              <w:rPr>
                <w:noProof/>
                <w:sz w:val="8"/>
                <w:szCs w:val="8"/>
              </w:rPr>
            </w:pPr>
          </w:p>
        </w:tc>
        <w:tc>
          <w:tcPr>
            <w:tcW w:w="2127" w:type="dxa"/>
            <w:tcBorders>
              <w:right w:val="single" w:sz="4" w:space="0" w:color="auto"/>
            </w:tcBorders>
          </w:tcPr>
          <w:p w14:paraId="0AD43FC5" w14:textId="77777777" w:rsidR="00AB546F" w:rsidRDefault="00AB546F" w:rsidP="00AB546F">
            <w:pPr>
              <w:pStyle w:val="CRCoverPage"/>
              <w:spacing w:after="0"/>
              <w:rPr>
                <w:noProof/>
                <w:sz w:val="8"/>
                <w:szCs w:val="8"/>
              </w:rPr>
            </w:pPr>
          </w:p>
        </w:tc>
      </w:tr>
      <w:tr w:rsidR="00AB546F" w14:paraId="7C527A3D" w14:textId="77777777" w:rsidTr="00A56151">
        <w:trPr>
          <w:cantSplit/>
        </w:trPr>
        <w:tc>
          <w:tcPr>
            <w:tcW w:w="1843" w:type="dxa"/>
            <w:tcBorders>
              <w:left w:val="single" w:sz="4" w:space="0" w:color="auto"/>
            </w:tcBorders>
          </w:tcPr>
          <w:p w14:paraId="73FAAD08" w14:textId="77777777" w:rsidR="00AB546F" w:rsidRDefault="00AB546F" w:rsidP="00AB546F">
            <w:pPr>
              <w:pStyle w:val="CRCoverPage"/>
              <w:tabs>
                <w:tab w:val="right" w:pos="1759"/>
              </w:tabs>
              <w:spacing w:after="0"/>
              <w:rPr>
                <w:b/>
                <w:i/>
                <w:noProof/>
              </w:rPr>
            </w:pPr>
            <w:r>
              <w:rPr>
                <w:b/>
                <w:i/>
                <w:noProof/>
              </w:rPr>
              <w:t>Category:</w:t>
            </w:r>
          </w:p>
        </w:tc>
        <w:tc>
          <w:tcPr>
            <w:tcW w:w="851" w:type="dxa"/>
            <w:shd w:val="pct30" w:color="FFFF00" w:fill="auto"/>
          </w:tcPr>
          <w:p w14:paraId="72CD1360" w14:textId="7889BB5A" w:rsidR="00AB546F" w:rsidRDefault="00AB546F" w:rsidP="00AB546F">
            <w:pPr>
              <w:pStyle w:val="CRCoverPage"/>
              <w:spacing w:after="0"/>
              <w:ind w:left="100" w:right="-609"/>
              <w:rPr>
                <w:b/>
                <w:noProof/>
              </w:rPr>
            </w:pPr>
            <w:r w:rsidRPr="00C326E5">
              <w:rPr>
                <w:b/>
                <w:noProof/>
              </w:rPr>
              <w:fldChar w:fldCharType="begin"/>
            </w:r>
            <w:r w:rsidRPr="00C326E5">
              <w:rPr>
                <w:b/>
                <w:noProof/>
              </w:rPr>
              <w:instrText xml:space="preserve"> DOCPROPERTY  Cat  \* MERGEFORMAT </w:instrText>
            </w:r>
            <w:r w:rsidRPr="00C326E5">
              <w:rPr>
                <w:b/>
                <w:noProof/>
              </w:rPr>
              <w:fldChar w:fldCharType="separate"/>
            </w:r>
            <w:r w:rsidRPr="00C326E5">
              <w:rPr>
                <w:b/>
                <w:noProof/>
              </w:rPr>
              <w:t>F</w:t>
            </w:r>
            <w:r w:rsidRPr="00C326E5">
              <w:rPr>
                <w:b/>
                <w:noProof/>
              </w:rPr>
              <w:fldChar w:fldCharType="end"/>
            </w:r>
          </w:p>
        </w:tc>
        <w:tc>
          <w:tcPr>
            <w:tcW w:w="3402" w:type="dxa"/>
            <w:gridSpan w:val="5"/>
            <w:tcBorders>
              <w:left w:val="nil"/>
            </w:tcBorders>
          </w:tcPr>
          <w:p w14:paraId="406D334D" w14:textId="77777777" w:rsidR="00AB546F" w:rsidRDefault="00AB546F" w:rsidP="00AB546F">
            <w:pPr>
              <w:pStyle w:val="CRCoverPage"/>
              <w:spacing w:after="0"/>
              <w:rPr>
                <w:noProof/>
              </w:rPr>
            </w:pPr>
          </w:p>
        </w:tc>
        <w:tc>
          <w:tcPr>
            <w:tcW w:w="1417" w:type="dxa"/>
            <w:gridSpan w:val="3"/>
            <w:tcBorders>
              <w:left w:val="nil"/>
            </w:tcBorders>
          </w:tcPr>
          <w:p w14:paraId="3855DA54" w14:textId="3C1E14A5" w:rsidR="00AB546F" w:rsidRDefault="00AB546F" w:rsidP="00AB546F">
            <w:pPr>
              <w:pStyle w:val="CRCoverPage"/>
              <w:spacing w:after="0"/>
              <w:jc w:val="right"/>
              <w:rPr>
                <w:b/>
                <w:i/>
                <w:noProof/>
              </w:rPr>
            </w:pPr>
            <w:r w:rsidRPr="00C326E5">
              <w:rPr>
                <w:b/>
                <w:i/>
                <w:noProof/>
              </w:rPr>
              <w:t>Release:</w:t>
            </w:r>
          </w:p>
        </w:tc>
        <w:tc>
          <w:tcPr>
            <w:tcW w:w="2127" w:type="dxa"/>
            <w:tcBorders>
              <w:right w:val="single" w:sz="4" w:space="0" w:color="auto"/>
            </w:tcBorders>
            <w:shd w:val="pct30" w:color="FFFF00" w:fill="auto"/>
          </w:tcPr>
          <w:p w14:paraId="50A59BAF" w14:textId="48E6AA07" w:rsidR="00AB546F" w:rsidRDefault="00AB546F" w:rsidP="00AB546F">
            <w:pPr>
              <w:pStyle w:val="CRCoverPage"/>
              <w:spacing w:after="0"/>
              <w:ind w:left="100"/>
              <w:rPr>
                <w:noProof/>
              </w:rPr>
            </w:pPr>
            <w:r w:rsidRPr="00C326E5">
              <w:t>Rel-1</w:t>
            </w:r>
            <w:r>
              <w:t>8</w:t>
            </w:r>
          </w:p>
        </w:tc>
      </w:tr>
      <w:tr w:rsidR="007A7878" w14:paraId="366C7DAF" w14:textId="77777777" w:rsidTr="00A56151">
        <w:tc>
          <w:tcPr>
            <w:tcW w:w="1843" w:type="dxa"/>
            <w:tcBorders>
              <w:left w:val="single" w:sz="4" w:space="0" w:color="auto"/>
              <w:bottom w:val="single" w:sz="4" w:space="0" w:color="auto"/>
            </w:tcBorders>
          </w:tcPr>
          <w:p w14:paraId="0328650F" w14:textId="77777777" w:rsidR="007A7878" w:rsidRDefault="007A7878" w:rsidP="00A56151">
            <w:pPr>
              <w:pStyle w:val="CRCoverPage"/>
              <w:spacing w:after="0"/>
              <w:rPr>
                <w:b/>
                <w:i/>
                <w:noProof/>
              </w:rPr>
            </w:pPr>
          </w:p>
        </w:tc>
        <w:tc>
          <w:tcPr>
            <w:tcW w:w="4677" w:type="dxa"/>
            <w:gridSpan w:val="8"/>
            <w:tcBorders>
              <w:bottom w:val="single" w:sz="4" w:space="0" w:color="auto"/>
            </w:tcBorders>
          </w:tcPr>
          <w:p w14:paraId="3FB99D55" w14:textId="77777777" w:rsidR="007A7878" w:rsidRDefault="007A7878" w:rsidP="00A56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59827" w14:textId="77777777" w:rsidR="007A7878" w:rsidRDefault="007A7878" w:rsidP="00A5615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AEB94" w14:textId="690343C0" w:rsidR="007A7878" w:rsidRPr="007C2097" w:rsidRDefault="003C6B80" w:rsidP="00A56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7A7878" w14:paraId="524C3D1F" w14:textId="77777777" w:rsidTr="00A56151">
        <w:tc>
          <w:tcPr>
            <w:tcW w:w="1843" w:type="dxa"/>
          </w:tcPr>
          <w:p w14:paraId="7B1E7238" w14:textId="77777777" w:rsidR="007A7878" w:rsidRDefault="007A7878" w:rsidP="00A56151">
            <w:pPr>
              <w:pStyle w:val="CRCoverPage"/>
              <w:spacing w:after="0"/>
              <w:rPr>
                <w:b/>
                <w:i/>
                <w:noProof/>
                <w:sz w:val="8"/>
                <w:szCs w:val="8"/>
              </w:rPr>
            </w:pPr>
          </w:p>
        </w:tc>
        <w:tc>
          <w:tcPr>
            <w:tcW w:w="7797" w:type="dxa"/>
            <w:gridSpan w:val="10"/>
          </w:tcPr>
          <w:p w14:paraId="5A10D1C4" w14:textId="77777777" w:rsidR="007A7878" w:rsidRDefault="007A7878" w:rsidP="00A56151">
            <w:pPr>
              <w:pStyle w:val="CRCoverPage"/>
              <w:spacing w:after="0"/>
              <w:rPr>
                <w:noProof/>
                <w:sz w:val="8"/>
                <w:szCs w:val="8"/>
              </w:rPr>
            </w:pPr>
          </w:p>
        </w:tc>
      </w:tr>
      <w:tr w:rsidR="007A7878" w14:paraId="46441044" w14:textId="77777777" w:rsidTr="00A56151">
        <w:tc>
          <w:tcPr>
            <w:tcW w:w="2694" w:type="dxa"/>
            <w:gridSpan w:val="2"/>
            <w:tcBorders>
              <w:top w:val="single" w:sz="4" w:space="0" w:color="auto"/>
              <w:left w:val="single" w:sz="4" w:space="0" w:color="auto"/>
            </w:tcBorders>
          </w:tcPr>
          <w:p w14:paraId="51D19DD6" w14:textId="77777777" w:rsidR="007A7878" w:rsidRDefault="007A7878" w:rsidP="00A56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FBFF6" w14:textId="77777777" w:rsidR="00044C43" w:rsidRDefault="00044C43" w:rsidP="00044C43">
            <w:pPr>
              <w:pStyle w:val="CRCoverPage"/>
              <w:spacing w:after="0"/>
              <w:ind w:left="100"/>
              <w:rPr>
                <w:noProof/>
              </w:rPr>
            </w:pPr>
            <w:bookmarkStart w:id="4" w:name="_Hlk163127251"/>
            <w:r>
              <w:rPr>
                <w:noProof/>
              </w:rPr>
              <w:t>RAN1 confirmed that the intended periodicities, for the TRS in Idle and Inactive, is 10, 20, 40 and 80 ms (</w:t>
            </w:r>
            <w:hyperlink r:id="rId14" w:history="1">
              <w:r w:rsidRPr="002B548B">
                <w:rPr>
                  <w:rStyle w:val="Hyperlink"/>
                  <w:noProof/>
                </w:rPr>
                <w:t>R1-2312620</w:t>
              </w:r>
            </w:hyperlink>
            <w:r>
              <w:rPr>
                <w:noProof/>
              </w:rPr>
              <w:t xml:space="preserve">). However the </w:t>
            </w:r>
            <w:r w:rsidRPr="00F44B8F">
              <w:rPr>
                <w:rFonts w:ascii="Times New Roman" w:hAnsi="Times New Roman"/>
                <w:i/>
                <w:iCs/>
                <w:noProof/>
              </w:rPr>
              <w:t>periodicityAndOffset</w:t>
            </w:r>
            <w:r>
              <w:rPr>
                <w:noProof/>
              </w:rPr>
              <w:t xml:space="preserve"> under </w:t>
            </w:r>
            <w:r w:rsidRPr="00F44B8F">
              <w:rPr>
                <w:rFonts w:ascii="Times New Roman" w:hAnsi="Times New Roman"/>
                <w:i/>
                <w:iCs/>
                <w:noProof/>
              </w:rPr>
              <w:t>TRS-ResourceSet-r17</w:t>
            </w:r>
            <w:r>
              <w:rPr>
                <w:noProof/>
              </w:rPr>
              <w:t xml:space="preserve"> is in 10, 20, 40 and 80 slots. This means that dependent on the SCS certain periodicities cannot be used or signalled: </w:t>
            </w:r>
          </w:p>
          <w:bookmarkEnd w:id="4"/>
          <w:p w14:paraId="73354972" w14:textId="77777777" w:rsidR="00504BF1" w:rsidRDefault="00504BF1" w:rsidP="00504BF1">
            <w:pPr>
              <w:pStyle w:val="CRCoverPage"/>
              <w:spacing w:after="0"/>
              <w:ind w:left="100"/>
              <w:rPr>
                <w:noProof/>
              </w:rPr>
            </w:pPr>
          </w:p>
          <w:tbl>
            <w:tblPr>
              <w:tblW w:w="6778" w:type="dxa"/>
              <w:tblInd w:w="142" w:type="dxa"/>
              <w:tblLayout w:type="fixed"/>
              <w:tblLook w:val="04A0" w:firstRow="1" w:lastRow="0" w:firstColumn="1" w:lastColumn="0" w:noHBand="0" w:noVBand="1"/>
            </w:tblPr>
            <w:tblGrid>
              <w:gridCol w:w="1218"/>
              <w:gridCol w:w="643"/>
              <w:gridCol w:w="643"/>
              <w:gridCol w:w="643"/>
              <w:gridCol w:w="735"/>
              <w:gridCol w:w="284"/>
              <w:gridCol w:w="709"/>
              <w:gridCol w:w="1903"/>
            </w:tblGrid>
            <w:tr w:rsidR="00504BF1" w:rsidRPr="009577AF" w14:paraId="025DBD9F" w14:textId="77777777" w:rsidTr="00DC7DE1">
              <w:trPr>
                <w:trHeight w:val="537"/>
              </w:trPr>
              <w:tc>
                <w:tcPr>
                  <w:tcW w:w="1218" w:type="dxa"/>
                  <w:tcBorders>
                    <w:top w:val="nil"/>
                    <w:left w:val="nil"/>
                    <w:bottom w:val="single" w:sz="8" w:space="0" w:color="auto"/>
                    <w:right w:val="single" w:sz="8" w:space="0" w:color="auto"/>
                  </w:tcBorders>
                  <w:shd w:val="clear" w:color="auto" w:fill="auto"/>
                  <w:vAlign w:val="bottom"/>
                  <w:hideMark/>
                </w:tcPr>
                <w:p w14:paraId="16CCDDBD" w14:textId="77777777" w:rsidR="00504BF1" w:rsidRDefault="00504BF1" w:rsidP="00504BF1">
                  <w:pPr>
                    <w:spacing w:after="60"/>
                    <w:jc w:val="center"/>
                    <w:rPr>
                      <w:b/>
                      <w:bCs/>
                      <w:color w:val="000000"/>
                      <w:sz w:val="14"/>
                      <w:szCs w:val="14"/>
                      <w:lang w:val="en-SE" w:eastAsia="en-SE"/>
                    </w:rPr>
                  </w:pPr>
                  <w:r w:rsidRPr="009577AF">
                    <w:rPr>
                      <w:b/>
                      <w:bCs/>
                      <w:color w:val="000000"/>
                      <w:sz w:val="14"/>
                      <w:szCs w:val="14"/>
                      <w:lang w:val="en-SE" w:eastAsia="en-SE"/>
                    </w:rPr>
                    <w:t>TRS periodicity</w:t>
                  </w:r>
                </w:p>
                <w:p w14:paraId="5E4F893B" w14:textId="44ED3F54" w:rsidR="007A059E" w:rsidRPr="009577AF" w:rsidRDefault="007A059E" w:rsidP="00504BF1">
                  <w:pPr>
                    <w:spacing w:after="60"/>
                    <w:jc w:val="center"/>
                    <w:rPr>
                      <w:b/>
                      <w:bCs/>
                      <w:color w:val="000000"/>
                      <w:sz w:val="14"/>
                      <w:szCs w:val="14"/>
                      <w:lang w:val="en-SE" w:eastAsia="en-SE"/>
                    </w:rPr>
                  </w:pPr>
                </w:p>
              </w:tc>
              <w:tc>
                <w:tcPr>
                  <w:tcW w:w="643" w:type="dxa"/>
                  <w:tcBorders>
                    <w:top w:val="nil"/>
                    <w:left w:val="nil"/>
                    <w:bottom w:val="single" w:sz="8" w:space="0" w:color="auto"/>
                    <w:right w:val="nil"/>
                  </w:tcBorders>
                  <w:shd w:val="clear" w:color="auto" w:fill="auto"/>
                  <w:noWrap/>
                  <w:vAlign w:val="center"/>
                  <w:hideMark/>
                </w:tcPr>
                <w:p w14:paraId="2C508F26"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15 kHz</w:t>
                  </w:r>
                </w:p>
              </w:tc>
              <w:tc>
                <w:tcPr>
                  <w:tcW w:w="643" w:type="dxa"/>
                  <w:tcBorders>
                    <w:top w:val="nil"/>
                    <w:left w:val="single" w:sz="8" w:space="0" w:color="auto"/>
                    <w:bottom w:val="single" w:sz="8" w:space="0" w:color="auto"/>
                    <w:right w:val="nil"/>
                  </w:tcBorders>
                  <w:shd w:val="clear" w:color="auto" w:fill="auto"/>
                  <w:noWrap/>
                  <w:vAlign w:val="center"/>
                  <w:hideMark/>
                </w:tcPr>
                <w:p w14:paraId="2990822B"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30 kHz</w:t>
                  </w:r>
                </w:p>
              </w:tc>
              <w:tc>
                <w:tcPr>
                  <w:tcW w:w="643" w:type="dxa"/>
                  <w:tcBorders>
                    <w:top w:val="nil"/>
                    <w:left w:val="single" w:sz="8" w:space="0" w:color="auto"/>
                    <w:bottom w:val="single" w:sz="8" w:space="0" w:color="auto"/>
                    <w:right w:val="nil"/>
                  </w:tcBorders>
                  <w:shd w:val="clear" w:color="auto" w:fill="auto"/>
                  <w:noWrap/>
                  <w:vAlign w:val="center"/>
                  <w:hideMark/>
                </w:tcPr>
                <w:p w14:paraId="27DE6B89"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60 kHz</w:t>
                  </w:r>
                </w:p>
              </w:tc>
              <w:tc>
                <w:tcPr>
                  <w:tcW w:w="735" w:type="dxa"/>
                  <w:tcBorders>
                    <w:top w:val="nil"/>
                    <w:left w:val="single" w:sz="8" w:space="0" w:color="auto"/>
                    <w:bottom w:val="single" w:sz="8" w:space="0" w:color="auto"/>
                    <w:right w:val="nil"/>
                  </w:tcBorders>
                  <w:shd w:val="clear" w:color="auto" w:fill="auto"/>
                  <w:noWrap/>
                  <w:vAlign w:val="center"/>
                  <w:hideMark/>
                </w:tcPr>
                <w:p w14:paraId="1AD03E4A"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120 kHz</w:t>
                  </w:r>
                </w:p>
              </w:tc>
              <w:tc>
                <w:tcPr>
                  <w:tcW w:w="284" w:type="dxa"/>
                  <w:tcBorders>
                    <w:top w:val="nil"/>
                    <w:left w:val="nil"/>
                    <w:bottom w:val="nil"/>
                    <w:right w:val="nil"/>
                  </w:tcBorders>
                  <w:shd w:val="clear" w:color="auto" w:fill="auto"/>
                  <w:noWrap/>
                  <w:vAlign w:val="bottom"/>
                  <w:hideMark/>
                </w:tcPr>
                <w:p w14:paraId="41F2565A" w14:textId="77777777" w:rsidR="00504BF1" w:rsidRPr="009577AF" w:rsidRDefault="00504BF1" w:rsidP="00504BF1">
                  <w:pPr>
                    <w:spacing w:after="60"/>
                    <w:jc w:val="center"/>
                    <w:rPr>
                      <w:b/>
                      <w:bCs/>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08E7A0C0"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390EA85D" w14:textId="77777777" w:rsidR="00504BF1" w:rsidRPr="009577AF" w:rsidRDefault="00504BF1" w:rsidP="00504BF1">
                  <w:pPr>
                    <w:spacing w:after="60"/>
                    <w:rPr>
                      <w:sz w:val="14"/>
                      <w:szCs w:val="14"/>
                      <w:lang w:val="en-SE" w:eastAsia="en-SE"/>
                    </w:rPr>
                  </w:pPr>
                </w:p>
              </w:tc>
            </w:tr>
            <w:tr w:rsidR="00504BF1" w:rsidRPr="009577AF" w14:paraId="1E817CB1"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1403B53"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10 slots</w:t>
                  </w:r>
                </w:p>
              </w:tc>
              <w:tc>
                <w:tcPr>
                  <w:tcW w:w="643" w:type="dxa"/>
                  <w:tcBorders>
                    <w:top w:val="nil"/>
                    <w:left w:val="nil"/>
                    <w:bottom w:val="nil"/>
                    <w:right w:val="nil"/>
                  </w:tcBorders>
                  <w:shd w:val="clear" w:color="auto" w:fill="auto"/>
                  <w:noWrap/>
                  <w:vAlign w:val="center"/>
                  <w:hideMark/>
                </w:tcPr>
                <w:p w14:paraId="7830D2B1"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643" w:type="dxa"/>
                  <w:tcBorders>
                    <w:top w:val="nil"/>
                    <w:left w:val="nil"/>
                    <w:bottom w:val="nil"/>
                    <w:right w:val="nil"/>
                  </w:tcBorders>
                  <w:shd w:val="reverseDiagStripe" w:color="808080" w:fill="999999"/>
                  <w:noWrap/>
                  <w:vAlign w:val="bottom"/>
                  <w:hideMark/>
                </w:tcPr>
                <w:p w14:paraId="040FC498"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5 ms</w:t>
                  </w:r>
                </w:p>
              </w:tc>
              <w:tc>
                <w:tcPr>
                  <w:tcW w:w="643" w:type="dxa"/>
                  <w:tcBorders>
                    <w:top w:val="nil"/>
                    <w:left w:val="nil"/>
                    <w:bottom w:val="nil"/>
                    <w:right w:val="nil"/>
                  </w:tcBorders>
                  <w:shd w:val="reverseDiagStripe" w:color="808080" w:fill="999999"/>
                  <w:noWrap/>
                  <w:vAlign w:val="bottom"/>
                  <w:hideMark/>
                </w:tcPr>
                <w:p w14:paraId="6BF5AB18"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2.5 ms</w:t>
                  </w:r>
                </w:p>
              </w:tc>
              <w:tc>
                <w:tcPr>
                  <w:tcW w:w="735" w:type="dxa"/>
                  <w:tcBorders>
                    <w:top w:val="nil"/>
                    <w:left w:val="nil"/>
                    <w:bottom w:val="nil"/>
                    <w:right w:val="nil"/>
                  </w:tcBorders>
                  <w:shd w:val="reverseDiagStripe" w:color="808080" w:fill="999999"/>
                  <w:noWrap/>
                  <w:vAlign w:val="bottom"/>
                  <w:hideMark/>
                </w:tcPr>
                <w:p w14:paraId="4AB1BA8B"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1,25 ms</w:t>
                  </w:r>
                </w:p>
              </w:tc>
              <w:tc>
                <w:tcPr>
                  <w:tcW w:w="284" w:type="dxa"/>
                  <w:tcBorders>
                    <w:top w:val="nil"/>
                    <w:left w:val="nil"/>
                    <w:bottom w:val="nil"/>
                    <w:right w:val="nil"/>
                  </w:tcBorders>
                  <w:shd w:val="clear" w:color="auto" w:fill="auto"/>
                  <w:noWrap/>
                  <w:vAlign w:val="bottom"/>
                  <w:hideMark/>
                </w:tcPr>
                <w:p w14:paraId="1F4E4608"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reverseDiagStripe" w:color="808080" w:fill="999999"/>
                  <w:noWrap/>
                  <w:vAlign w:val="bottom"/>
                  <w:hideMark/>
                </w:tcPr>
                <w:p w14:paraId="18E16B17"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x ms</w:t>
                  </w:r>
                </w:p>
              </w:tc>
              <w:tc>
                <w:tcPr>
                  <w:tcW w:w="1903" w:type="dxa"/>
                  <w:tcBorders>
                    <w:top w:val="nil"/>
                    <w:left w:val="nil"/>
                    <w:bottom w:val="nil"/>
                    <w:right w:val="nil"/>
                  </w:tcBorders>
                  <w:shd w:val="clear" w:color="auto" w:fill="auto"/>
                  <w:noWrap/>
                  <w:vAlign w:val="bottom"/>
                  <w:hideMark/>
                </w:tcPr>
                <w:p w14:paraId="1AD5FE17" w14:textId="77777777" w:rsidR="00504BF1" w:rsidRPr="009577AF" w:rsidRDefault="00504BF1" w:rsidP="00504BF1">
                  <w:pPr>
                    <w:spacing w:after="60"/>
                    <w:rPr>
                      <w:color w:val="000000"/>
                      <w:sz w:val="14"/>
                      <w:szCs w:val="14"/>
                      <w:lang w:eastAsia="en-SE"/>
                    </w:rPr>
                  </w:pPr>
                  <w:r w:rsidRPr="009577AF">
                    <w:rPr>
                      <w:color w:val="000000"/>
                      <w:sz w:val="14"/>
                      <w:szCs w:val="14"/>
                      <w:lang w:val="en-SE" w:eastAsia="en-SE"/>
                    </w:rPr>
                    <w:t>: Value cannot be used</w:t>
                  </w:r>
                </w:p>
              </w:tc>
            </w:tr>
            <w:tr w:rsidR="00504BF1" w:rsidRPr="009577AF" w14:paraId="5E6C2AA5"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8995EF3"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20 slots</w:t>
                  </w:r>
                </w:p>
              </w:tc>
              <w:tc>
                <w:tcPr>
                  <w:tcW w:w="643" w:type="dxa"/>
                  <w:tcBorders>
                    <w:top w:val="nil"/>
                    <w:left w:val="nil"/>
                    <w:bottom w:val="nil"/>
                    <w:right w:val="nil"/>
                  </w:tcBorders>
                  <w:shd w:val="clear" w:color="auto" w:fill="auto"/>
                  <w:noWrap/>
                  <w:vAlign w:val="center"/>
                  <w:hideMark/>
                </w:tcPr>
                <w:p w14:paraId="5EDC8982"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643" w:type="dxa"/>
                  <w:tcBorders>
                    <w:top w:val="nil"/>
                    <w:left w:val="nil"/>
                    <w:bottom w:val="nil"/>
                    <w:right w:val="nil"/>
                  </w:tcBorders>
                  <w:shd w:val="clear" w:color="auto" w:fill="auto"/>
                  <w:noWrap/>
                  <w:vAlign w:val="center"/>
                  <w:hideMark/>
                </w:tcPr>
                <w:p w14:paraId="4D943C62"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643" w:type="dxa"/>
                  <w:tcBorders>
                    <w:top w:val="nil"/>
                    <w:left w:val="nil"/>
                    <w:bottom w:val="nil"/>
                    <w:right w:val="nil"/>
                  </w:tcBorders>
                  <w:shd w:val="reverseDiagStripe" w:color="808080" w:fill="999999"/>
                  <w:noWrap/>
                  <w:vAlign w:val="bottom"/>
                  <w:hideMark/>
                </w:tcPr>
                <w:p w14:paraId="4ADD549E"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5 ms</w:t>
                  </w:r>
                </w:p>
              </w:tc>
              <w:tc>
                <w:tcPr>
                  <w:tcW w:w="735" w:type="dxa"/>
                  <w:tcBorders>
                    <w:top w:val="nil"/>
                    <w:left w:val="nil"/>
                    <w:bottom w:val="nil"/>
                    <w:right w:val="nil"/>
                  </w:tcBorders>
                  <w:shd w:val="reverseDiagStripe" w:color="808080" w:fill="999999"/>
                  <w:noWrap/>
                  <w:vAlign w:val="bottom"/>
                  <w:hideMark/>
                </w:tcPr>
                <w:p w14:paraId="28040326"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2.5 ms</w:t>
                  </w:r>
                </w:p>
              </w:tc>
              <w:tc>
                <w:tcPr>
                  <w:tcW w:w="284" w:type="dxa"/>
                  <w:tcBorders>
                    <w:top w:val="nil"/>
                    <w:left w:val="nil"/>
                    <w:bottom w:val="nil"/>
                    <w:right w:val="nil"/>
                  </w:tcBorders>
                  <w:shd w:val="clear" w:color="auto" w:fill="auto"/>
                  <w:noWrap/>
                  <w:vAlign w:val="bottom"/>
                  <w:hideMark/>
                </w:tcPr>
                <w:p w14:paraId="3CF982CD"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000000" w:fill="FFFF00"/>
                  <w:noWrap/>
                  <w:vAlign w:val="center"/>
                  <w:hideMark/>
                </w:tcPr>
                <w:p w14:paraId="4B1BBC94"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x ms</w:t>
                  </w:r>
                </w:p>
              </w:tc>
              <w:tc>
                <w:tcPr>
                  <w:tcW w:w="1903" w:type="dxa"/>
                  <w:tcBorders>
                    <w:top w:val="nil"/>
                    <w:left w:val="nil"/>
                    <w:bottom w:val="nil"/>
                    <w:right w:val="nil"/>
                  </w:tcBorders>
                  <w:shd w:val="clear" w:color="auto" w:fill="auto"/>
                  <w:noWrap/>
                  <w:vAlign w:val="bottom"/>
                  <w:hideMark/>
                </w:tcPr>
                <w:p w14:paraId="021E45E6" w14:textId="77777777" w:rsidR="00504BF1" w:rsidRPr="009577AF" w:rsidRDefault="00504BF1" w:rsidP="00504BF1">
                  <w:pPr>
                    <w:spacing w:after="60"/>
                    <w:rPr>
                      <w:color w:val="000000"/>
                      <w:sz w:val="14"/>
                      <w:szCs w:val="14"/>
                      <w:lang w:eastAsia="en-SE"/>
                    </w:rPr>
                  </w:pPr>
                  <w:r w:rsidRPr="009577AF">
                    <w:rPr>
                      <w:color w:val="000000"/>
                      <w:sz w:val="14"/>
                      <w:szCs w:val="14"/>
                      <w:lang w:val="en-SE" w:eastAsia="en-SE"/>
                    </w:rPr>
                    <w:t>: Value cannot be signalled</w:t>
                  </w:r>
                </w:p>
              </w:tc>
            </w:tr>
            <w:tr w:rsidR="00504BF1" w:rsidRPr="009577AF" w14:paraId="738F75AD"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76ACEE95"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40 slots</w:t>
                  </w:r>
                </w:p>
              </w:tc>
              <w:tc>
                <w:tcPr>
                  <w:tcW w:w="643" w:type="dxa"/>
                  <w:tcBorders>
                    <w:top w:val="nil"/>
                    <w:left w:val="nil"/>
                    <w:bottom w:val="nil"/>
                    <w:right w:val="nil"/>
                  </w:tcBorders>
                  <w:shd w:val="clear" w:color="auto" w:fill="auto"/>
                  <w:noWrap/>
                  <w:vAlign w:val="center"/>
                  <w:hideMark/>
                </w:tcPr>
                <w:p w14:paraId="6349B786"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643" w:type="dxa"/>
                  <w:tcBorders>
                    <w:top w:val="nil"/>
                    <w:left w:val="nil"/>
                    <w:bottom w:val="nil"/>
                    <w:right w:val="nil"/>
                  </w:tcBorders>
                  <w:shd w:val="clear" w:color="auto" w:fill="auto"/>
                  <w:noWrap/>
                  <w:vAlign w:val="center"/>
                  <w:hideMark/>
                </w:tcPr>
                <w:p w14:paraId="1E127104"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643" w:type="dxa"/>
                  <w:tcBorders>
                    <w:top w:val="nil"/>
                    <w:left w:val="nil"/>
                    <w:bottom w:val="nil"/>
                    <w:right w:val="nil"/>
                  </w:tcBorders>
                  <w:shd w:val="clear" w:color="auto" w:fill="auto"/>
                  <w:noWrap/>
                  <w:vAlign w:val="center"/>
                  <w:hideMark/>
                </w:tcPr>
                <w:p w14:paraId="4486580E"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735" w:type="dxa"/>
                  <w:tcBorders>
                    <w:top w:val="nil"/>
                    <w:left w:val="nil"/>
                    <w:bottom w:val="nil"/>
                    <w:right w:val="nil"/>
                  </w:tcBorders>
                  <w:shd w:val="reverseDiagStripe" w:color="808080" w:fill="999999"/>
                  <w:noWrap/>
                  <w:vAlign w:val="bottom"/>
                  <w:hideMark/>
                </w:tcPr>
                <w:p w14:paraId="70ECF45D"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5 ms</w:t>
                  </w:r>
                </w:p>
              </w:tc>
              <w:tc>
                <w:tcPr>
                  <w:tcW w:w="284" w:type="dxa"/>
                  <w:tcBorders>
                    <w:top w:val="nil"/>
                    <w:left w:val="nil"/>
                    <w:bottom w:val="nil"/>
                    <w:right w:val="nil"/>
                  </w:tcBorders>
                  <w:shd w:val="clear" w:color="auto" w:fill="auto"/>
                  <w:noWrap/>
                  <w:vAlign w:val="bottom"/>
                  <w:hideMark/>
                </w:tcPr>
                <w:p w14:paraId="4D678779"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17C5182F"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7F3D73C6" w14:textId="77777777" w:rsidR="00504BF1" w:rsidRPr="009577AF" w:rsidRDefault="00504BF1" w:rsidP="00504BF1">
                  <w:pPr>
                    <w:spacing w:after="60"/>
                    <w:rPr>
                      <w:sz w:val="14"/>
                      <w:szCs w:val="14"/>
                      <w:lang w:val="en-SE" w:eastAsia="en-SE"/>
                    </w:rPr>
                  </w:pPr>
                </w:p>
              </w:tc>
            </w:tr>
            <w:tr w:rsidR="00504BF1" w:rsidRPr="009577AF" w14:paraId="4C197729"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1A26CB3"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80 slots</w:t>
                  </w:r>
                </w:p>
              </w:tc>
              <w:tc>
                <w:tcPr>
                  <w:tcW w:w="643" w:type="dxa"/>
                  <w:tcBorders>
                    <w:top w:val="nil"/>
                    <w:left w:val="nil"/>
                    <w:bottom w:val="nil"/>
                    <w:right w:val="nil"/>
                  </w:tcBorders>
                  <w:shd w:val="clear" w:color="auto" w:fill="auto"/>
                  <w:noWrap/>
                  <w:vAlign w:val="center"/>
                  <w:hideMark/>
                </w:tcPr>
                <w:p w14:paraId="2F30FCCC"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643" w:type="dxa"/>
                  <w:tcBorders>
                    <w:top w:val="nil"/>
                    <w:left w:val="nil"/>
                    <w:bottom w:val="nil"/>
                    <w:right w:val="nil"/>
                  </w:tcBorders>
                  <w:shd w:val="clear" w:color="auto" w:fill="auto"/>
                  <w:noWrap/>
                  <w:vAlign w:val="center"/>
                  <w:hideMark/>
                </w:tcPr>
                <w:p w14:paraId="055EFBEC"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643" w:type="dxa"/>
                  <w:tcBorders>
                    <w:top w:val="nil"/>
                    <w:left w:val="nil"/>
                    <w:bottom w:val="nil"/>
                    <w:right w:val="nil"/>
                  </w:tcBorders>
                  <w:shd w:val="clear" w:color="auto" w:fill="auto"/>
                  <w:noWrap/>
                  <w:vAlign w:val="center"/>
                  <w:hideMark/>
                </w:tcPr>
                <w:p w14:paraId="27F35019"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735" w:type="dxa"/>
                  <w:tcBorders>
                    <w:top w:val="nil"/>
                    <w:left w:val="nil"/>
                    <w:bottom w:val="nil"/>
                    <w:right w:val="nil"/>
                  </w:tcBorders>
                  <w:shd w:val="clear" w:color="auto" w:fill="auto"/>
                  <w:noWrap/>
                  <w:vAlign w:val="center"/>
                  <w:hideMark/>
                </w:tcPr>
                <w:p w14:paraId="3C548DDF"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284" w:type="dxa"/>
                  <w:tcBorders>
                    <w:top w:val="nil"/>
                    <w:left w:val="nil"/>
                    <w:bottom w:val="nil"/>
                    <w:right w:val="nil"/>
                  </w:tcBorders>
                  <w:shd w:val="clear" w:color="auto" w:fill="auto"/>
                  <w:noWrap/>
                  <w:vAlign w:val="bottom"/>
                  <w:hideMark/>
                </w:tcPr>
                <w:p w14:paraId="12D38619"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57CC17A4"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4BB3CF03" w14:textId="77777777" w:rsidR="00504BF1" w:rsidRPr="009577AF" w:rsidRDefault="00504BF1" w:rsidP="00504BF1">
                  <w:pPr>
                    <w:spacing w:after="60"/>
                    <w:rPr>
                      <w:sz w:val="14"/>
                      <w:szCs w:val="14"/>
                      <w:lang w:val="en-SE" w:eastAsia="en-SE"/>
                    </w:rPr>
                  </w:pPr>
                </w:p>
              </w:tc>
            </w:tr>
            <w:tr w:rsidR="00504BF1" w:rsidRPr="009577AF" w14:paraId="06CCA844" w14:textId="77777777" w:rsidTr="00DC7DE1">
              <w:trPr>
                <w:trHeight w:val="298"/>
              </w:trPr>
              <w:tc>
                <w:tcPr>
                  <w:tcW w:w="1218" w:type="dxa"/>
                  <w:tcBorders>
                    <w:top w:val="nil"/>
                    <w:left w:val="nil"/>
                    <w:bottom w:val="nil"/>
                    <w:right w:val="nil"/>
                  </w:tcBorders>
                  <w:shd w:val="clear" w:color="auto" w:fill="auto"/>
                  <w:noWrap/>
                  <w:vAlign w:val="bottom"/>
                  <w:hideMark/>
                </w:tcPr>
                <w:p w14:paraId="07FD4E45"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1BB04F89"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000000" w:fill="FFFF00"/>
                  <w:noWrap/>
                  <w:vAlign w:val="center"/>
                  <w:hideMark/>
                </w:tcPr>
                <w:p w14:paraId="55E80386"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643" w:type="dxa"/>
                  <w:tcBorders>
                    <w:top w:val="nil"/>
                    <w:left w:val="nil"/>
                    <w:bottom w:val="nil"/>
                    <w:right w:val="nil"/>
                  </w:tcBorders>
                  <w:shd w:val="clear" w:color="000000" w:fill="FFFF00"/>
                  <w:noWrap/>
                  <w:vAlign w:val="center"/>
                  <w:hideMark/>
                </w:tcPr>
                <w:p w14:paraId="40DC13D5"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735" w:type="dxa"/>
                  <w:tcBorders>
                    <w:top w:val="nil"/>
                    <w:left w:val="nil"/>
                    <w:bottom w:val="nil"/>
                    <w:right w:val="nil"/>
                  </w:tcBorders>
                  <w:shd w:val="clear" w:color="000000" w:fill="FFFF00"/>
                  <w:noWrap/>
                  <w:vAlign w:val="center"/>
                  <w:hideMark/>
                </w:tcPr>
                <w:p w14:paraId="55F19849"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284" w:type="dxa"/>
                  <w:tcBorders>
                    <w:top w:val="nil"/>
                    <w:left w:val="nil"/>
                    <w:bottom w:val="nil"/>
                    <w:right w:val="nil"/>
                  </w:tcBorders>
                  <w:shd w:val="clear" w:color="auto" w:fill="auto"/>
                  <w:noWrap/>
                  <w:vAlign w:val="bottom"/>
                  <w:hideMark/>
                </w:tcPr>
                <w:p w14:paraId="306C146B"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3D5815ED"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774E02C1" w14:textId="77777777" w:rsidR="00504BF1" w:rsidRPr="009577AF" w:rsidRDefault="00504BF1" w:rsidP="00504BF1">
                  <w:pPr>
                    <w:spacing w:after="60"/>
                    <w:rPr>
                      <w:sz w:val="14"/>
                      <w:szCs w:val="14"/>
                      <w:lang w:val="en-SE" w:eastAsia="en-SE"/>
                    </w:rPr>
                  </w:pPr>
                </w:p>
              </w:tc>
            </w:tr>
            <w:tr w:rsidR="00504BF1" w:rsidRPr="009577AF" w14:paraId="1484CEE8" w14:textId="77777777" w:rsidTr="00DC7DE1">
              <w:trPr>
                <w:trHeight w:val="298"/>
              </w:trPr>
              <w:tc>
                <w:tcPr>
                  <w:tcW w:w="1218" w:type="dxa"/>
                  <w:tcBorders>
                    <w:top w:val="nil"/>
                    <w:left w:val="nil"/>
                    <w:bottom w:val="nil"/>
                    <w:right w:val="nil"/>
                  </w:tcBorders>
                  <w:shd w:val="clear" w:color="auto" w:fill="auto"/>
                  <w:noWrap/>
                  <w:vAlign w:val="bottom"/>
                  <w:hideMark/>
                </w:tcPr>
                <w:p w14:paraId="745FFFCF"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21E59080"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7EE55257"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000000" w:fill="FFFF00"/>
                  <w:noWrap/>
                  <w:vAlign w:val="center"/>
                  <w:hideMark/>
                </w:tcPr>
                <w:p w14:paraId="3E94DDA0"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735" w:type="dxa"/>
                  <w:tcBorders>
                    <w:top w:val="nil"/>
                    <w:left w:val="nil"/>
                    <w:bottom w:val="nil"/>
                    <w:right w:val="nil"/>
                  </w:tcBorders>
                  <w:shd w:val="clear" w:color="000000" w:fill="FFFF00"/>
                  <w:noWrap/>
                  <w:vAlign w:val="center"/>
                  <w:hideMark/>
                </w:tcPr>
                <w:p w14:paraId="70070D14"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284" w:type="dxa"/>
                  <w:tcBorders>
                    <w:top w:val="nil"/>
                    <w:left w:val="nil"/>
                    <w:bottom w:val="nil"/>
                    <w:right w:val="nil"/>
                  </w:tcBorders>
                  <w:shd w:val="clear" w:color="auto" w:fill="auto"/>
                  <w:noWrap/>
                  <w:vAlign w:val="bottom"/>
                  <w:hideMark/>
                </w:tcPr>
                <w:p w14:paraId="598D9CD1"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28C5F523"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4D5A192E" w14:textId="77777777" w:rsidR="00504BF1" w:rsidRPr="009577AF" w:rsidRDefault="00504BF1" w:rsidP="00504BF1">
                  <w:pPr>
                    <w:spacing w:after="60"/>
                    <w:rPr>
                      <w:sz w:val="14"/>
                      <w:szCs w:val="14"/>
                      <w:lang w:val="en-SE" w:eastAsia="en-SE"/>
                    </w:rPr>
                  </w:pPr>
                </w:p>
              </w:tc>
            </w:tr>
            <w:tr w:rsidR="00504BF1" w:rsidRPr="009577AF" w14:paraId="756F3CF0" w14:textId="77777777" w:rsidTr="00DC7DE1">
              <w:trPr>
                <w:trHeight w:val="298"/>
              </w:trPr>
              <w:tc>
                <w:tcPr>
                  <w:tcW w:w="1218" w:type="dxa"/>
                  <w:tcBorders>
                    <w:top w:val="nil"/>
                    <w:left w:val="nil"/>
                    <w:bottom w:val="nil"/>
                    <w:right w:val="nil"/>
                  </w:tcBorders>
                  <w:shd w:val="clear" w:color="auto" w:fill="auto"/>
                  <w:noWrap/>
                  <w:vAlign w:val="bottom"/>
                  <w:hideMark/>
                </w:tcPr>
                <w:p w14:paraId="460261EA"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64731A5C"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2EC718C9"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270E96EF" w14:textId="77777777" w:rsidR="00504BF1" w:rsidRPr="009577AF" w:rsidRDefault="00504BF1" w:rsidP="00504BF1">
                  <w:pPr>
                    <w:spacing w:after="60"/>
                    <w:rPr>
                      <w:sz w:val="14"/>
                      <w:szCs w:val="14"/>
                      <w:lang w:val="en-SE" w:eastAsia="en-SE"/>
                    </w:rPr>
                  </w:pPr>
                </w:p>
              </w:tc>
              <w:tc>
                <w:tcPr>
                  <w:tcW w:w="735" w:type="dxa"/>
                  <w:tcBorders>
                    <w:top w:val="nil"/>
                    <w:left w:val="nil"/>
                    <w:bottom w:val="nil"/>
                    <w:right w:val="nil"/>
                  </w:tcBorders>
                  <w:shd w:val="clear" w:color="000000" w:fill="FFFF00"/>
                  <w:noWrap/>
                  <w:vAlign w:val="center"/>
                  <w:hideMark/>
                </w:tcPr>
                <w:p w14:paraId="75C12656"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284" w:type="dxa"/>
                  <w:tcBorders>
                    <w:top w:val="nil"/>
                    <w:left w:val="nil"/>
                    <w:bottom w:val="nil"/>
                    <w:right w:val="nil"/>
                  </w:tcBorders>
                  <w:shd w:val="clear" w:color="auto" w:fill="auto"/>
                  <w:noWrap/>
                  <w:vAlign w:val="bottom"/>
                  <w:hideMark/>
                </w:tcPr>
                <w:p w14:paraId="0DE8B771"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33D229D1"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209B0082" w14:textId="77777777" w:rsidR="00504BF1" w:rsidRPr="009577AF" w:rsidRDefault="00504BF1" w:rsidP="00504BF1">
                  <w:pPr>
                    <w:spacing w:after="60"/>
                    <w:rPr>
                      <w:sz w:val="14"/>
                      <w:szCs w:val="14"/>
                      <w:lang w:val="en-SE" w:eastAsia="en-SE"/>
                    </w:rPr>
                  </w:pPr>
                </w:p>
              </w:tc>
            </w:tr>
          </w:tbl>
          <w:p w14:paraId="4781A87E" w14:textId="77777777" w:rsidR="00504BF1" w:rsidRDefault="00504BF1" w:rsidP="00504BF1">
            <w:pPr>
              <w:pStyle w:val="CRCoverPage"/>
              <w:spacing w:after="0"/>
              <w:ind w:left="100"/>
              <w:rPr>
                <w:noProof/>
              </w:rPr>
            </w:pPr>
          </w:p>
          <w:p w14:paraId="205D910F" w14:textId="7D743753" w:rsidR="00F977DD" w:rsidRDefault="00F977DD" w:rsidP="005140BF">
            <w:pPr>
              <w:pStyle w:val="CRCoverPage"/>
              <w:spacing w:after="0"/>
              <w:ind w:left="100"/>
              <w:rPr>
                <w:noProof/>
              </w:rPr>
            </w:pPr>
            <w:r>
              <w:rPr>
                <w:noProof/>
              </w:rPr>
              <w:t>To solve the issue RAN2 agreed</w:t>
            </w:r>
            <w:r w:rsidR="006122BC">
              <w:rPr>
                <w:noProof/>
              </w:rPr>
              <w:t xml:space="preserve">, </w:t>
            </w:r>
            <w:r w:rsidR="006122BC">
              <w:rPr>
                <w:rFonts w:hint="eastAsia"/>
                <w:noProof/>
                <w:lang w:eastAsia="zh-CN"/>
              </w:rPr>
              <w:t>in RAN2#125</w:t>
            </w:r>
            <w:r>
              <w:rPr>
                <w:noProof/>
              </w:rPr>
              <w:t>:</w:t>
            </w:r>
          </w:p>
          <w:p w14:paraId="7CDC3AF7" w14:textId="77777777" w:rsidR="00F977DD" w:rsidRDefault="00F977DD" w:rsidP="00F977DD">
            <w:pPr>
              <w:pStyle w:val="Agreement"/>
              <w:tabs>
                <w:tab w:val="clear" w:pos="398"/>
              </w:tabs>
              <w:ind w:left="622" w:hanging="425"/>
            </w:pPr>
            <w:r>
              <w:t xml:space="preserve">We introduce a </w:t>
            </w:r>
            <w:r w:rsidRPr="00877FAA">
              <w:t>new Rel-18 SIB</w:t>
            </w:r>
            <w:r>
              <w:t xml:space="preserve">, and the existing SIB17 is kept but we indicate that the NW does not signal some values. The new SIB should support </w:t>
            </w:r>
            <w:r w:rsidRPr="00D02900">
              <w:rPr>
                <w:u w:val="single"/>
              </w:rPr>
              <w:t>all</w:t>
            </w:r>
            <w:r>
              <w:t xml:space="preserve"> values. We expect that the gNB would not indicate the same values in SIB17 and in the new SIB. The new SIB should be possible to be used completely on its own, i.e. without SIB17. If we do extensions in the future, those would only be added to the new SIB.</w:t>
            </w:r>
          </w:p>
          <w:p w14:paraId="34A6D825" w14:textId="77777777" w:rsidR="00F977DD" w:rsidRDefault="00F977DD" w:rsidP="005140BF">
            <w:pPr>
              <w:pStyle w:val="CRCoverPage"/>
              <w:spacing w:after="0"/>
              <w:ind w:left="100"/>
              <w:rPr>
                <w:noProof/>
              </w:rPr>
            </w:pPr>
          </w:p>
          <w:p w14:paraId="25B0013E" w14:textId="77777777" w:rsidR="006122BC" w:rsidRDefault="006122BC" w:rsidP="006122BC">
            <w:pPr>
              <w:pStyle w:val="CRCoverPage"/>
              <w:spacing w:after="0"/>
              <w:ind w:left="100"/>
              <w:rPr>
                <w:noProof/>
                <w:lang w:eastAsia="zh-CN"/>
              </w:rPr>
            </w:pPr>
            <w:r>
              <w:rPr>
                <w:rFonts w:hint="eastAsia"/>
                <w:noProof/>
                <w:lang w:eastAsia="zh-CN"/>
              </w:rPr>
              <w:t>And in RAN2#125bis, the following agreement was further made:</w:t>
            </w:r>
          </w:p>
          <w:p w14:paraId="6C2C6F01" w14:textId="77777777" w:rsidR="006122BC" w:rsidRDefault="006122BC" w:rsidP="006122BC">
            <w:pPr>
              <w:pStyle w:val="Agreement"/>
              <w:tabs>
                <w:tab w:val="clear" w:pos="398"/>
                <w:tab w:val="num" w:pos="1619"/>
              </w:tabs>
              <w:ind w:left="1619"/>
            </w:pPr>
            <w:r>
              <w:t>RAN2 confirms that the NW should not broadcast both SIB17 and the new SIB at the same time.</w:t>
            </w:r>
          </w:p>
          <w:p w14:paraId="6F9F9087" w14:textId="77777777" w:rsidR="006122BC" w:rsidRDefault="006122BC" w:rsidP="005140BF">
            <w:pPr>
              <w:pStyle w:val="CRCoverPage"/>
              <w:spacing w:after="0"/>
              <w:ind w:left="100"/>
              <w:rPr>
                <w:noProof/>
              </w:rPr>
            </w:pPr>
          </w:p>
          <w:p w14:paraId="71A0F0D5" w14:textId="4A851C68" w:rsidR="007A7878" w:rsidRDefault="005140BF" w:rsidP="005140BF">
            <w:pPr>
              <w:pStyle w:val="CRCoverPage"/>
              <w:spacing w:after="0"/>
              <w:ind w:left="100"/>
              <w:rPr>
                <w:noProof/>
              </w:rPr>
            </w:pPr>
            <w:r>
              <w:rPr>
                <w:noProof/>
              </w:rPr>
              <w:t xml:space="preserve">Reference to the table in TS 38.211 for row1 is missing in the field description of </w:t>
            </w:r>
            <w:r w:rsidRPr="00653E80">
              <w:rPr>
                <w:rFonts w:ascii="Times New Roman" w:hAnsi="Times New Roman"/>
                <w:i/>
                <w:iCs/>
                <w:noProof/>
              </w:rPr>
              <w:t>frequencyDomainAllocation</w:t>
            </w:r>
            <w:r>
              <w:rPr>
                <w:noProof/>
              </w:rPr>
              <w:t xml:space="preserve"> under </w:t>
            </w:r>
            <w:r w:rsidRPr="00F44B8F">
              <w:rPr>
                <w:rFonts w:ascii="Times New Roman" w:hAnsi="Times New Roman"/>
                <w:i/>
                <w:iCs/>
                <w:noProof/>
              </w:rPr>
              <w:t>TRS-ResourceSet-r17</w:t>
            </w:r>
            <w:r>
              <w:rPr>
                <w:noProof/>
              </w:rPr>
              <w:t>.</w:t>
            </w:r>
          </w:p>
        </w:tc>
      </w:tr>
      <w:tr w:rsidR="007A7878" w14:paraId="30D9DEE5" w14:textId="77777777" w:rsidTr="00A56151">
        <w:tc>
          <w:tcPr>
            <w:tcW w:w="2694" w:type="dxa"/>
            <w:gridSpan w:val="2"/>
            <w:tcBorders>
              <w:left w:val="single" w:sz="4" w:space="0" w:color="auto"/>
            </w:tcBorders>
          </w:tcPr>
          <w:p w14:paraId="3C30E854"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3B4DC05F" w14:textId="77777777" w:rsidR="007A7878" w:rsidRDefault="007A7878" w:rsidP="00A56151">
            <w:pPr>
              <w:pStyle w:val="CRCoverPage"/>
              <w:spacing w:after="0"/>
              <w:rPr>
                <w:noProof/>
                <w:sz w:val="8"/>
                <w:szCs w:val="8"/>
              </w:rPr>
            </w:pPr>
          </w:p>
        </w:tc>
      </w:tr>
      <w:tr w:rsidR="007A7878" w14:paraId="36935E4C" w14:textId="77777777" w:rsidTr="00A56151">
        <w:tc>
          <w:tcPr>
            <w:tcW w:w="2694" w:type="dxa"/>
            <w:gridSpan w:val="2"/>
            <w:tcBorders>
              <w:left w:val="single" w:sz="4" w:space="0" w:color="auto"/>
            </w:tcBorders>
          </w:tcPr>
          <w:p w14:paraId="3148BDA0" w14:textId="77777777" w:rsidR="007A7878" w:rsidRDefault="007A7878" w:rsidP="00A56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D4401" w14:textId="77777777" w:rsidR="007A059E" w:rsidRDefault="007A059E" w:rsidP="007A059E">
            <w:pPr>
              <w:pStyle w:val="CRCoverPage"/>
              <w:spacing w:after="0"/>
              <w:ind w:left="100"/>
              <w:rPr>
                <w:noProof/>
              </w:rPr>
            </w:pPr>
            <w:r>
              <w:rPr>
                <w:noProof/>
              </w:rPr>
              <w:t xml:space="preserve">In the field description of </w:t>
            </w:r>
            <w:r w:rsidRPr="00F44B8F">
              <w:rPr>
                <w:rFonts w:ascii="Times New Roman" w:hAnsi="Times New Roman"/>
                <w:i/>
                <w:iCs/>
                <w:noProof/>
              </w:rPr>
              <w:t>periodicityAndOffset</w:t>
            </w:r>
            <w:r>
              <w:rPr>
                <w:noProof/>
              </w:rPr>
              <w:t xml:space="preserve"> under </w:t>
            </w:r>
            <w:r w:rsidRPr="00F44B8F">
              <w:rPr>
                <w:rFonts w:ascii="Times New Roman" w:hAnsi="Times New Roman"/>
                <w:i/>
                <w:iCs/>
                <w:noProof/>
              </w:rPr>
              <w:t>TRS-ResourceSet-r17</w:t>
            </w:r>
            <w:r>
              <w:rPr>
                <w:noProof/>
              </w:rPr>
              <w:t xml:space="preserve"> it is clarified which periodicity values can be used.</w:t>
            </w:r>
          </w:p>
          <w:p w14:paraId="413FD1CE" w14:textId="77777777" w:rsidR="00F75619" w:rsidRPr="00504BF1" w:rsidRDefault="00F75619" w:rsidP="005140BF">
            <w:pPr>
              <w:pStyle w:val="CRCoverPage"/>
              <w:spacing w:after="0"/>
              <w:ind w:left="100"/>
              <w:rPr>
                <w:noProof/>
              </w:rPr>
            </w:pPr>
          </w:p>
          <w:p w14:paraId="1305658D" w14:textId="63C11888" w:rsidR="00851B01" w:rsidRDefault="00F75619" w:rsidP="001B54BF">
            <w:pPr>
              <w:pStyle w:val="CRCoverPage"/>
              <w:spacing w:after="0"/>
              <w:ind w:left="100"/>
              <w:rPr>
                <w:noProof/>
              </w:rPr>
            </w:pPr>
            <w:r w:rsidRPr="00504BF1">
              <w:rPr>
                <w:noProof/>
              </w:rPr>
              <w:t>A new SIB is introduced to enable the network to signall the TRS</w:t>
            </w:r>
            <w:r w:rsidR="007A059E">
              <w:rPr>
                <w:noProof/>
              </w:rPr>
              <w:t xml:space="preserve"> periodicities</w:t>
            </w:r>
            <w:r w:rsidRPr="00504BF1">
              <w:rPr>
                <w:noProof/>
              </w:rPr>
              <w:t xml:space="preserve"> </w:t>
            </w:r>
            <w:r w:rsidR="007A059E">
              <w:rPr>
                <w:noProof/>
              </w:rPr>
              <w:t>for all SCSs for</w:t>
            </w:r>
            <w:r w:rsidR="0027603A">
              <w:rPr>
                <w:noProof/>
              </w:rPr>
              <w:t xml:space="preserve"> UEs </w:t>
            </w:r>
            <w:r w:rsidR="007A059E">
              <w:rPr>
                <w:noProof/>
              </w:rPr>
              <w:t>in Idle and Inactive</w:t>
            </w:r>
            <w:r w:rsidRPr="00504BF1">
              <w:rPr>
                <w:noProof/>
              </w:rPr>
              <w:t xml:space="preserve">. </w:t>
            </w:r>
            <w:r w:rsidR="007A059E">
              <w:rPr>
                <w:noProof/>
              </w:rPr>
              <w:t xml:space="preserve">The network broadcasts either </w:t>
            </w:r>
            <w:r w:rsidR="007A059E" w:rsidRPr="007A059E">
              <w:rPr>
                <w:i/>
                <w:iCs/>
                <w:noProof/>
              </w:rPr>
              <w:t>SIB17</w:t>
            </w:r>
            <w:r w:rsidR="007A059E">
              <w:rPr>
                <w:noProof/>
              </w:rPr>
              <w:t xml:space="preserve"> or the new SIB.</w:t>
            </w:r>
          </w:p>
          <w:p w14:paraId="6EEA2ED3" w14:textId="77777777" w:rsidR="00F75619" w:rsidRPr="00504BF1" w:rsidRDefault="00F75619" w:rsidP="005140BF">
            <w:pPr>
              <w:pStyle w:val="CRCoverPage"/>
              <w:spacing w:after="0"/>
              <w:ind w:left="100"/>
              <w:rPr>
                <w:noProof/>
              </w:rPr>
            </w:pPr>
          </w:p>
          <w:p w14:paraId="65FF6FE5" w14:textId="6B5B8C76" w:rsidR="005140BF" w:rsidRPr="00504BF1" w:rsidRDefault="005140BF" w:rsidP="005140BF">
            <w:pPr>
              <w:pStyle w:val="CRCoverPage"/>
              <w:spacing w:after="0"/>
              <w:ind w:left="100"/>
              <w:rPr>
                <w:bCs/>
                <w:noProof/>
              </w:rPr>
            </w:pPr>
            <w:r w:rsidRPr="00504BF1">
              <w:rPr>
                <w:noProof/>
              </w:rPr>
              <w:t xml:space="preserve">Reference to the table in TS 38.211 for row1 is added in the field description of </w:t>
            </w:r>
            <w:r w:rsidRPr="00504BF1">
              <w:rPr>
                <w:rFonts w:ascii="Times New Roman" w:hAnsi="Times New Roman"/>
                <w:i/>
                <w:iCs/>
                <w:noProof/>
              </w:rPr>
              <w:t>frequencyDomainAllocation</w:t>
            </w:r>
            <w:r w:rsidRPr="00504BF1">
              <w:rPr>
                <w:noProof/>
              </w:rPr>
              <w:t xml:space="preserve"> under </w:t>
            </w:r>
            <w:r w:rsidRPr="00504BF1">
              <w:rPr>
                <w:rFonts w:ascii="Times New Roman" w:hAnsi="Times New Roman"/>
                <w:i/>
                <w:iCs/>
                <w:noProof/>
              </w:rPr>
              <w:t>TRS-ResourceSet-r17</w:t>
            </w:r>
            <w:r w:rsidRPr="00504BF1">
              <w:rPr>
                <w:noProof/>
              </w:rPr>
              <w:t>.</w:t>
            </w:r>
          </w:p>
          <w:p w14:paraId="4C3D0463" w14:textId="77777777" w:rsidR="005140BF" w:rsidRPr="00504BF1" w:rsidRDefault="005140BF" w:rsidP="00A56151">
            <w:pPr>
              <w:pStyle w:val="CRCoverPage"/>
              <w:spacing w:after="0"/>
              <w:ind w:left="100"/>
              <w:rPr>
                <w:noProof/>
              </w:rPr>
            </w:pPr>
          </w:p>
          <w:p w14:paraId="7DBD0B55" w14:textId="77777777" w:rsidR="001B54BF" w:rsidRPr="00537EE4" w:rsidRDefault="001B54BF" w:rsidP="001B54BF">
            <w:pPr>
              <w:pStyle w:val="CRCoverPage"/>
              <w:spacing w:after="0"/>
              <w:ind w:left="100"/>
              <w:rPr>
                <w:b/>
                <w:noProof/>
                <w:u w:val="single"/>
              </w:rPr>
            </w:pPr>
            <w:r w:rsidRPr="00537EE4">
              <w:rPr>
                <w:b/>
                <w:noProof/>
                <w:u w:val="single"/>
              </w:rPr>
              <w:t>Impact Analysis</w:t>
            </w:r>
          </w:p>
          <w:p w14:paraId="5868B5DC" w14:textId="77777777" w:rsidR="001B54BF" w:rsidRPr="00537EE4" w:rsidRDefault="001B54BF" w:rsidP="001B54BF">
            <w:pPr>
              <w:pStyle w:val="CRCoverPage"/>
              <w:spacing w:after="0"/>
              <w:ind w:left="100"/>
              <w:rPr>
                <w:noProof/>
              </w:rPr>
            </w:pPr>
          </w:p>
          <w:p w14:paraId="4415AE09" w14:textId="77777777" w:rsidR="001B54BF" w:rsidRPr="00537EE4" w:rsidRDefault="001B54BF" w:rsidP="001B54BF">
            <w:pPr>
              <w:pStyle w:val="CRCoverPage"/>
              <w:spacing w:before="20" w:after="80"/>
              <w:ind w:left="100"/>
            </w:pPr>
            <w:r w:rsidRPr="00537EE4">
              <w:rPr>
                <w:u w:val="single"/>
              </w:rPr>
              <w:t>Impacted 5G architecture options:</w:t>
            </w:r>
            <w:r w:rsidRPr="00537EE4">
              <w:t xml:space="preserve"> </w:t>
            </w:r>
          </w:p>
          <w:p w14:paraId="0EC26571" w14:textId="77777777" w:rsidR="001B54BF" w:rsidRPr="00537EE4" w:rsidRDefault="001B54BF" w:rsidP="001B54BF">
            <w:pPr>
              <w:pStyle w:val="CRCoverPage"/>
              <w:spacing w:before="20" w:after="80"/>
              <w:ind w:left="100"/>
              <w:rPr>
                <w:u w:val="single"/>
                <w:lang w:eastAsia="en-GB"/>
              </w:rPr>
            </w:pPr>
            <w:r w:rsidRPr="00537EE4">
              <w:rPr>
                <w:noProof/>
                <w:lang w:val="en-US" w:eastAsia="zh-CN"/>
              </w:rPr>
              <w:t>NR SA, (NG)</w:t>
            </w:r>
            <w:r w:rsidRPr="00537EE4">
              <w:t>EN-DC, NE-DC</w:t>
            </w:r>
            <w:r w:rsidRPr="00537EE4">
              <w:rPr>
                <w:rFonts w:ascii="SimSun" w:hAnsi="SimSun" w:hint="eastAsia"/>
                <w:lang w:eastAsia="zh-CN"/>
              </w:rPr>
              <w:t>,</w:t>
            </w:r>
            <w:r w:rsidRPr="00537EE4">
              <w:t>NR-DC</w:t>
            </w:r>
          </w:p>
          <w:p w14:paraId="52BA4F2E" w14:textId="77777777" w:rsidR="001B54BF" w:rsidRPr="00537EE4" w:rsidRDefault="001B54BF" w:rsidP="001B54BF">
            <w:pPr>
              <w:pStyle w:val="CRCoverPage"/>
              <w:spacing w:after="0"/>
              <w:ind w:left="100"/>
              <w:rPr>
                <w:noProof/>
              </w:rPr>
            </w:pPr>
          </w:p>
          <w:p w14:paraId="507C7B37" w14:textId="77777777" w:rsidR="001B54BF" w:rsidRPr="00537EE4" w:rsidRDefault="001B54BF" w:rsidP="001B54BF">
            <w:pPr>
              <w:pStyle w:val="CRCoverPage"/>
              <w:spacing w:after="0"/>
              <w:ind w:left="100"/>
              <w:rPr>
                <w:noProof/>
                <w:u w:val="single"/>
              </w:rPr>
            </w:pPr>
            <w:r w:rsidRPr="00537EE4">
              <w:rPr>
                <w:noProof/>
                <w:u w:val="single"/>
              </w:rPr>
              <w:t>Impacted functionality:</w:t>
            </w:r>
          </w:p>
          <w:p w14:paraId="528FCF36" w14:textId="77777777" w:rsidR="001B54BF" w:rsidRPr="00537EE4" w:rsidRDefault="001B54BF" w:rsidP="001B54BF">
            <w:pPr>
              <w:pStyle w:val="CRCoverPage"/>
              <w:spacing w:after="0"/>
              <w:ind w:left="100"/>
              <w:rPr>
                <w:noProof/>
              </w:rPr>
            </w:pPr>
            <w:r w:rsidRPr="00537EE4">
              <w:rPr>
                <w:noProof/>
              </w:rPr>
              <w:t>TRS in Idle and Inactive</w:t>
            </w:r>
          </w:p>
          <w:p w14:paraId="720D2979" w14:textId="77777777" w:rsidR="001B54BF" w:rsidRPr="00537EE4" w:rsidRDefault="001B54BF" w:rsidP="001B54BF">
            <w:pPr>
              <w:pStyle w:val="CRCoverPage"/>
              <w:spacing w:after="0"/>
              <w:ind w:left="100"/>
              <w:rPr>
                <w:noProof/>
              </w:rPr>
            </w:pPr>
          </w:p>
          <w:p w14:paraId="7DFD0582" w14:textId="77777777" w:rsidR="001B54BF" w:rsidRPr="00537EE4" w:rsidRDefault="001B54BF" w:rsidP="001B54BF">
            <w:pPr>
              <w:pStyle w:val="CRCoverPage"/>
              <w:spacing w:after="0"/>
              <w:ind w:left="100"/>
              <w:rPr>
                <w:noProof/>
                <w:u w:val="single"/>
              </w:rPr>
            </w:pPr>
            <w:r w:rsidRPr="00537EE4">
              <w:rPr>
                <w:noProof/>
                <w:u w:val="single"/>
              </w:rPr>
              <w:t>Inter-operability:</w:t>
            </w:r>
          </w:p>
          <w:p w14:paraId="6EC9447C" w14:textId="77777777" w:rsidR="001B54BF" w:rsidRPr="00537EE4" w:rsidRDefault="001B54BF" w:rsidP="001B54BF">
            <w:pPr>
              <w:pStyle w:val="CRCoverPage"/>
              <w:spacing w:after="0"/>
              <w:ind w:left="100"/>
              <w:rPr>
                <w:noProof/>
              </w:rPr>
            </w:pPr>
            <w:r w:rsidRPr="00537EE4">
              <w:rPr>
                <w:noProof/>
              </w:rPr>
              <w:t xml:space="preserve">1. If the NW is implemented according to the CR but the UE is not then </w:t>
            </w:r>
            <w:r w:rsidRPr="00537EE4">
              <w:t>there is no inter-operability issue</w:t>
            </w:r>
            <w:r w:rsidRPr="00537EE4">
              <w:rPr>
                <w:noProof/>
              </w:rPr>
              <w:t>.</w:t>
            </w:r>
          </w:p>
          <w:p w14:paraId="3A55376B" w14:textId="77777777" w:rsidR="001B54BF" w:rsidRPr="00537EE4" w:rsidRDefault="001B54BF" w:rsidP="001B54BF">
            <w:pPr>
              <w:pStyle w:val="CRCoverPage"/>
              <w:spacing w:after="0"/>
              <w:ind w:left="100"/>
              <w:rPr>
                <w:noProof/>
              </w:rPr>
            </w:pPr>
            <w:r w:rsidRPr="00537EE4">
              <w:rPr>
                <w:noProof/>
              </w:rPr>
              <w:t xml:space="preserve"> </w:t>
            </w:r>
          </w:p>
          <w:p w14:paraId="72D9F579" w14:textId="70D4D8C4" w:rsidR="005140BF" w:rsidRPr="00504BF1" w:rsidRDefault="001B54BF" w:rsidP="001B54BF">
            <w:pPr>
              <w:pStyle w:val="CRCoverPage"/>
              <w:spacing w:after="0"/>
              <w:ind w:left="100"/>
              <w:rPr>
                <w:noProof/>
              </w:rPr>
            </w:pPr>
            <w:r w:rsidRPr="00537EE4">
              <w:rPr>
                <w:noProof/>
              </w:rPr>
              <w:t>2. If the UE is implemented according to the CR but the NW is not then</w:t>
            </w:r>
            <w:r w:rsidRPr="00537EE4">
              <w:t xml:space="preserve"> the UE behavior is unpredictable</w:t>
            </w:r>
            <w:r>
              <w:t xml:space="preserve"> for certain TRS periodicities</w:t>
            </w:r>
            <w:r w:rsidRPr="00537EE4">
              <w:t>.</w:t>
            </w:r>
          </w:p>
          <w:p w14:paraId="560E7279" w14:textId="77777777" w:rsidR="007A7878" w:rsidRDefault="007A7878" w:rsidP="00A56151">
            <w:pPr>
              <w:pStyle w:val="CRCoverPage"/>
              <w:spacing w:after="0"/>
              <w:ind w:left="100"/>
              <w:rPr>
                <w:bCs/>
                <w:noProof/>
              </w:rPr>
            </w:pPr>
          </w:p>
          <w:p w14:paraId="7C7B628A" w14:textId="77777777" w:rsidR="00BB7901" w:rsidRPr="00504BF1" w:rsidRDefault="00BB7901" w:rsidP="00A56151">
            <w:pPr>
              <w:pStyle w:val="CRCoverPage"/>
              <w:spacing w:after="0"/>
              <w:ind w:left="100"/>
              <w:rPr>
                <w:bCs/>
                <w:noProof/>
              </w:rPr>
            </w:pPr>
          </w:p>
          <w:p w14:paraId="7D4E0E9B" w14:textId="7DAE89CA" w:rsidR="007A7878" w:rsidRPr="00504BF1" w:rsidRDefault="000F566B" w:rsidP="000F566B">
            <w:pPr>
              <w:pStyle w:val="CRCoverPage"/>
              <w:spacing w:after="0"/>
              <w:ind w:left="100"/>
              <w:rPr>
                <w:bCs/>
                <w:noProof/>
              </w:rPr>
            </w:pPr>
            <w:r w:rsidRPr="00504BF1">
              <w:t>Implementation of this CR from Rel-17 will not cause interoperability issues.</w:t>
            </w:r>
          </w:p>
        </w:tc>
      </w:tr>
      <w:tr w:rsidR="007A7878" w14:paraId="4B0D355C" w14:textId="77777777" w:rsidTr="00A56151">
        <w:tc>
          <w:tcPr>
            <w:tcW w:w="2694" w:type="dxa"/>
            <w:gridSpan w:val="2"/>
            <w:tcBorders>
              <w:left w:val="single" w:sz="4" w:space="0" w:color="auto"/>
            </w:tcBorders>
          </w:tcPr>
          <w:p w14:paraId="4E956B8A"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554B767B" w14:textId="77777777" w:rsidR="007A7878" w:rsidRPr="00504BF1" w:rsidRDefault="007A7878" w:rsidP="00A56151">
            <w:pPr>
              <w:pStyle w:val="CRCoverPage"/>
              <w:spacing w:after="0"/>
              <w:rPr>
                <w:noProof/>
                <w:sz w:val="8"/>
                <w:szCs w:val="8"/>
              </w:rPr>
            </w:pPr>
          </w:p>
        </w:tc>
      </w:tr>
      <w:tr w:rsidR="007A7878" w14:paraId="28FFB45E" w14:textId="77777777" w:rsidTr="00A56151">
        <w:tc>
          <w:tcPr>
            <w:tcW w:w="2694" w:type="dxa"/>
            <w:gridSpan w:val="2"/>
            <w:tcBorders>
              <w:left w:val="single" w:sz="4" w:space="0" w:color="auto"/>
              <w:bottom w:val="single" w:sz="4" w:space="0" w:color="auto"/>
            </w:tcBorders>
          </w:tcPr>
          <w:p w14:paraId="54C4DABE" w14:textId="77777777" w:rsidR="007A7878" w:rsidRDefault="007A7878" w:rsidP="00A56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8A070" w14:textId="0348BF2C" w:rsidR="007A7878" w:rsidRPr="00504BF1" w:rsidRDefault="00AB430E" w:rsidP="00A56151">
            <w:pPr>
              <w:pStyle w:val="CRCoverPage"/>
              <w:spacing w:after="0"/>
              <w:ind w:left="100"/>
              <w:rPr>
                <w:noProof/>
              </w:rPr>
            </w:pPr>
            <w:r w:rsidRPr="00504BF1">
              <w:rPr>
                <w:noProof/>
              </w:rPr>
              <w:t>The network cannot configure all the possible periodicity values for the TRS in idle and inactive.</w:t>
            </w:r>
          </w:p>
        </w:tc>
      </w:tr>
      <w:tr w:rsidR="007A7878" w14:paraId="2D1349EA" w14:textId="77777777" w:rsidTr="00A56151">
        <w:tc>
          <w:tcPr>
            <w:tcW w:w="2694" w:type="dxa"/>
            <w:gridSpan w:val="2"/>
          </w:tcPr>
          <w:p w14:paraId="74B73F28" w14:textId="77777777" w:rsidR="007A7878" w:rsidRDefault="007A7878" w:rsidP="00A56151">
            <w:pPr>
              <w:pStyle w:val="CRCoverPage"/>
              <w:spacing w:after="0"/>
              <w:rPr>
                <w:b/>
                <w:i/>
                <w:noProof/>
                <w:sz w:val="8"/>
                <w:szCs w:val="8"/>
              </w:rPr>
            </w:pPr>
          </w:p>
        </w:tc>
        <w:tc>
          <w:tcPr>
            <w:tcW w:w="6946" w:type="dxa"/>
            <w:gridSpan w:val="9"/>
          </w:tcPr>
          <w:p w14:paraId="34FEC689" w14:textId="77777777" w:rsidR="007A7878" w:rsidRDefault="007A7878" w:rsidP="00A56151">
            <w:pPr>
              <w:pStyle w:val="CRCoverPage"/>
              <w:spacing w:after="0"/>
              <w:rPr>
                <w:noProof/>
                <w:sz w:val="8"/>
                <w:szCs w:val="8"/>
              </w:rPr>
            </w:pPr>
          </w:p>
        </w:tc>
      </w:tr>
      <w:tr w:rsidR="007A7878" w14:paraId="40ABDA3D" w14:textId="77777777" w:rsidTr="00A56151">
        <w:tc>
          <w:tcPr>
            <w:tcW w:w="2694" w:type="dxa"/>
            <w:gridSpan w:val="2"/>
            <w:tcBorders>
              <w:top w:val="single" w:sz="4" w:space="0" w:color="auto"/>
              <w:left w:val="single" w:sz="4" w:space="0" w:color="auto"/>
            </w:tcBorders>
          </w:tcPr>
          <w:p w14:paraId="58076F2C" w14:textId="77777777" w:rsidR="007A7878" w:rsidRDefault="007A7878" w:rsidP="00A56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0CAAB" w14:textId="0394BC5A" w:rsidR="007A7878" w:rsidRDefault="005F6F0E" w:rsidP="00A56151">
            <w:pPr>
              <w:pStyle w:val="CRCoverPage"/>
              <w:spacing w:after="0"/>
              <w:ind w:left="100"/>
              <w:rPr>
                <w:noProof/>
              </w:rPr>
            </w:pPr>
            <w:r>
              <w:rPr>
                <w:noProof/>
              </w:rPr>
              <w:t xml:space="preserve">5.2.2.1, </w:t>
            </w:r>
            <w:r w:rsidR="007F4EF9" w:rsidRPr="007F4EF9">
              <w:rPr>
                <w:noProof/>
              </w:rPr>
              <w:t xml:space="preserve">5.2.2.4.xy </w:t>
            </w:r>
            <w:r w:rsidR="007F4EF9">
              <w:rPr>
                <w:noProof/>
              </w:rPr>
              <w:t xml:space="preserve">(new), </w:t>
            </w:r>
            <w:r>
              <w:rPr>
                <w:noProof/>
              </w:rPr>
              <w:t xml:space="preserve">6.2.2, </w:t>
            </w:r>
            <w:r w:rsidR="006E40E2">
              <w:rPr>
                <w:noProof/>
              </w:rPr>
              <w:t>6.3.1</w:t>
            </w:r>
            <w:r w:rsidR="00851B01">
              <w:rPr>
                <w:noProof/>
              </w:rPr>
              <w:t xml:space="preserve">, </w:t>
            </w:r>
            <w:r w:rsidR="002F2048">
              <w:rPr>
                <w:noProof/>
              </w:rPr>
              <w:t xml:space="preserve">6.3.2, </w:t>
            </w:r>
            <w:r w:rsidR="002D0D1D">
              <w:rPr>
                <w:noProof/>
              </w:rPr>
              <w:t xml:space="preserve">6.6.2, </w:t>
            </w:r>
            <w:r w:rsidR="00851B01">
              <w:rPr>
                <w:noProof/>
              </w:rPr>
              <w:t>Annex C</w:t>
            </w:r>
          </w:p>
        </w:tc>
      </w:tr>
      <w:tr w:rsidR="007A7878" w14:paraId="654782BD" w14:textId="77777777" w:rsidTr="00A56151">
        <w:tc>
          <w:tcPr>
            <w:tcW w:w="2694" w:type="dxa"/>
            <w:gridSpan w:val="2"/>
            <w:tcBorders>
              <w:left w:val="single" w:sz="4" w:space="0" w:color="auto"/>
            </w:tcBorders>
          </w:tcPr>
          <w:p w14:paraId="1BE02104"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005F5B8B" w14:textId="77777777" w:rsidR="007A7878" w:rsidRDefault="007A7878" w:rsidP="00A56151">
            <w:pPr>
              <w:pStyle w:val="CRCoverPage"/>
              <w:spacing w:after="0"/>
              <w:rPr>
                <w:noProof/>
                <w:sz w:val="8"/>
                <w:szCs w:val="8"/>
              </w:rPr>
            </w:pPr>
          </w:p>
        </w:tc>
      </w:tr>
      <w:tr w:rsidR="007A7878" w14:paraId="3E96F3B5" w14:textId="77777777" w:rsidTr="00A56151">
        <w:tc>
          <w:tcPr>
            <w:tcW w:w="2694" w:type="dxa"/>
            <w:gridSpan w:val="2"/>
            <w:tcBorders>
              <w:left w:val="single" w:sz="4" w:space="0" w:color="auto"/>
            </w:tcBorders>
          </w:tcPr>
          <w:p w14:paraId="036F830D" w14:textId="77777777" w:rsidR="007A7878" w:rsidRDefault="007A7878" w:rsidP="00A56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34B48" w14:textId="77777777" w:rsidR="007A7878" w:rsidRDefault="007A7878" w:rsidP="00A56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C06E2" w14:textId="77777777" w:rsidR="007A7878" w:rsidRDefault="007A7878" w:rsidP="00A56151">
            <w:pPr>
              <w:pStyle w:val="CRCoverPage"/>
              <w:spacing w:after="0"/>
              <w:jc w:val="center"/>
              <w:rPr>
                <w:b/>
                <w:caps/>
                <w:noProof/>
              </w:rPr>
            </w:pPr>
            <w:r>
              <w:rPr>
                <w:b/>
                <w:caps/>
                <w:noProof/>
              </w:rPr>
              <w:t>N</w:t>
            </w:r>
          </w:p>
        </w:tc>
        <w:tc>
          <w:tcPr>
            <w:tcW w:w="2977" w:type="dxa"/>
            <w:gridSpan w:val="4"/>
          </w:tcPr>
          <w:p w14:paraId="0851045D" w14:textId="77777777" w:rsidR="007A7878" w:rsidRDefault="007A7878" w:rsidP="00A56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12BB8" w14:textId="77777777" w:rsidR="007A7878" w:rsidRDefault="007A7878" w:rsidP="00A56151">
            <w:pPr>
              <w:pStyle w:val="CRCoverPage"/>
              <w:spacing w:after="0"/>
              <w:ind w:left="99"/>
              <w:rPr>
                <w:noProof/>
              </w:rPr>
            </w:pPr>
          </w:p>
        </w:tc>
      </w:tr>
      <w:tr w:rsidR="007A7878" w14:paraId="2E0C2B0F" w14:textId="77777777" w:rsidTr="00A56151">
        <w:tc>
          <w:tcPr>
            <w:tcW w:w="2694" w:type="dxa"/>
            <w:gridSpan w:val="2"/>
            <w:tcBorders>
              <w:left w:val="single" w:sz="4" w:space="0" w:color="auto"/>
            </w:tcBorders>
          </w:tcPr>
          <w:p w14:paraId="401033A1" w14:textId="77777777" w:rsidR="007A7878" w:rsidRDefault="007A7878" w:rsidP="00A56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98F44" w14:textId="6498881D" w:rsidR="007A7878" w:rsidRDefault="006D45E0" w:rsidP="00A56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9ED22" w14:textId="72FDE074" w:rsidR="007A7878" w:rsidRDefault="007A7878" w:rsidP="00A56151">
            <w:pPr>
              <w:pStyle w:val="CRCoverPage"/>
              <w:spacing w:after="0"/>
              <w:jc w:val="center"/>
              <w:rPr>
                <w:b/>
                <w:caps/>
                <w:noProof/>
              </w:rPr>
            </w:pPr>
          </w:p>
        </w:tc>
        <w:tc>
          <w:tcPr>
            <w:tcW w:w="2977" w:type="dxa"/>
            <w:gridSpan w:val="4"/>
          </w:tcPr>
          <w:p w14:paraId="6BAB0B7D" w14:textId="77777777" w:rsidR="007A7878" w:rsidRDefault="007A7878" w:rsidP="00A56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4A7F5" w14:textId="4E508821" w:rsidR="007A7878" w:rsidRDefault="007A7878" w:rsidP="00A56151">
            <w:pPr>
              <w:pStyle w:val="CRCoverPage"/>
              <w:spacing w:after="0"/>
              <w:ind w:left="99"/>
              <w:rPr>
                <w:noProof/>
              </w:rPr>
            </w:pPr>
            <w:r>
              <w:rPr>
                <w:noProof/>
              </w:rPr>
              <w:t xml:space="preserve">TS/TR </w:t>
            </w:r>
            <w:r w:rsidR="006A19AD">
              <w:rPr>
                <w:noProof/>
              </w:rPr>
              <w:t>38.3</w:t>
            </w:r>
            <w:r w:rsidR="00865DF5">
              <w:rPr>
                <w:noProof/>
              </w:rPr>
              <w:t>00</w:t>
            </w:r>
            <w:r>
              <w:rPr>
                <w:noProof/>
              </w:rPr>
              <w:t xml:space="preserve"> CR </w:t>
            </w:r>
            <w:r w:rsidR="006A19AD" w:rsidRPr="006A19AD">
              <w:rPr>
                <w:noProof/>
              </w:rPr>
              <w:t>0836</w:t>
            </w:r>
          </w:p>
        </w:tc>
      </w:tr>
      <w:tr w:rsidR="007A7878" w14:paraId="20B43DE5" w14:textId="77777777" w:rsidTr="00A56151">
        <w:tc>
          <w:tcPr>
            <w:tcW w:w="2694" w:type="dxa"/>
            <w:gridSpan w:val="2"/>
            <w:tcBorders>
              <w:left w:val="single" w:sz="4" w:space="0" w:color="auto"/>
            </w:tcBorders>
          </w:tcPr>
          <w:p w14:paraId="23DCBC1D" w14:textId="77777777" w:rsidR="007A7878" w:rsidRDefault="007A7878" w:rsidP="00A56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2959F5"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CF966" w14:textId="77777777" w:rsidR="007A7878" w:rsidRDefault="007A7878" w:rsidP="00A56151">
            <w:pPr>
              <w:pStyle w:val="CRCoverPage"/>
              <w:spacing w:after="0"/>
              <w:jc w:val="center"/>
              <w:rPr>
                <w:b/>
                <w:caps/>
                <w:noProof/>
              </w:rPr>
            </w:pPr>
            <w:r>
              <w:rPr>
                <w:b/>
                <w:caps/>
                <w:noProof/>
              </w:rPr>
              <w:t>x</w:t>
            </w:r>
          </w:p>
        </w:tc>
        <w:tc>
          <w:tcPr>
            <w:tcW w:w="2977" w:type="dxa"/>
            <w:gridSpan w:val="4"/>
          </w:tcPr>
          <w:p w14:paraId="7EA89F62" w14:textId="77777777" w:rsidR="007A7878" w:rsidRDefault="007A7878" w:rsidP="00A56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770EF" w14:textId="77777777" w:rsidR="007A7878" w:rsidRDefault="007A7878" w:rsidP="00A56151">
            <w:pPr>
              <w:pStyle w:val="CRCoverPage"/>
              <w:spacing w:after="0"/>
              <w:ind w:left="99"/>
              <w:rPr>
                <w:noProof/>
              </w:rPr>
            </w:pPr>
            <w:r>
              <w:rPr>
                <w:noProof/>
              </w:rPr>
              <w:t xml:space="preserve">TS/TR ... CR ... </w:t>
            </w:r>
          </w:p>
        </w:tc>
      </w:tr>
      <w:tr w:rsidR="007A7878" w14:paraId="5A4BC789" w14:textId="77777777" w:rsidTr="00A56151">
        <w:tc>
          <w:tcPr>
            <w:tcW w:w="2694" w:type="dxa"/>
            <w:gridSpan w:val="2"/>
            <w:tcBorders>
              <w:left w:val="single" w:sz="4" w:space="0" w:color="auto"/>
            </w:tcBorders>
          </w:tcPr>
          <w:p w14:paraId="3DB72F17" w14:textId="77777777" w:rsidR="007A7878" w:rsidRDefault="007A7878" w:rsidP="00A56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66856"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D830F" w14:textId="77777777" w:rsidR="007A7878" w:rsidRDefault="007A7878" w:rsidP="00A56151">
            <w:pPr>
              <w:pStyle w:val="CRCoverPage"/>
              <w:spacing w:after="0"/>
              <w:jc w:val="center"/>
              <w:rPr>
                <w:b/>
                <w:caps/>
                <w:noProof/>
              </w:rPr>
            </w:pPr>
            <w:r>
              <w:rPr>
                <w:b/>
                <w:caps/>
                <w:noProof/>
              </w:rPr>
              <w:t>x</w:t>
            </w:r>
          </w:p>
        </w:tc>
        <w:tc>
          <w:tcPr>
            <w:tcW w:w="2977" w:type="dxa"/>
            <w:gridSpan w:val="4"/>
          </w:tcPr>
          <w:p w14:paraId="0D09ABCC" w14:textId="77777777" w:rsidR="007A7878" w:rsidRDefault="007A7878" w:rsidP="00A56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06050" w14:textId="77777777" w:rsidR="007A7878" w:rsidRDefault="007A7878" w:rsidP="00A56151">
            <w:pPr>
              <w:pStyle w:val="CRCoverPage"/>
              <w:spacing w:after="0"/>
              <w:ind w:left="99"/>
              <w:rPr>
                <w:noProof/>
              </w:rPr>
            </w:pPr>
            <w:r>
              <w:rPr>
                <w:noProof/>
              </w:rPr>
              <w:t xml:space="preserve">TS/TR ... CR ... </w:t>
            </w:r>
          </w:p>
        </w:tc>
      </w:tr>
      <w:tr w:rsidR="007A7878" w14:paraId="311ED321" w14:textId="77777777" w:rsidTr="00A56151">
        <w:tc>
          <w:tcPr>
            <w:tcW w:w="2694" w:type="dxa"/>
            <w:gridSpan w:val="2"/>
            <w:tcBorders>
              <w:left w:val="single" w:sz="4" w:space="0" w:color="auto"/>
            </w:tcBorders>
          </w:tcPr>
          <w:p w14:paraId="2832B0E2" w14:textId="77777777" w:rsidR="007A7878" w:rsidRDefault="007A7878" w:rsidP="00A56151">
            <w:pPr>
              <w:pStyle w:val="CRCoverPage"/>
              <w:spacing w:after="0"/>
              <w:rPr>
                <w:b/>
                <w:i/>
                <w:noProof/>
              </w:rPr>
            </w:pPr>
          </w:p>
        </w:tc>
        <w:tc>
          <w:tcPr>
            <w:tcW w:w="6946" w:type="dxa"/>
            <w:gridSpan w:val="9"/>
            <w:tcBorders>
              <w:right w:val="single" w:sz="4" w:space="0" w:color="auto"/>
            </w:tcBorders>
          </w:tcPr>
          <w:p w14:paraId="3BB886F9" w14:textId="77777777" w:rsidR="007A7878" w:rsidRDefault="007A7878" w:rsidP="00A56151">
            <w:pPr>
              <w:pStyle w:val="CRCoverPage"/>
              <w:spacing w:after="0"/>
              <w:rPr>
                <w:noProof/>
              </w:rPr>
            </w:pPr>
          </w:p>
        </w:tc>
      </w:tr>
      <w:tr w:rsidR="007A7878" w14:paraId="57D53718" w14:textId="77777777" w:rsidTr="00A56151">
        <w:tc>
          <w:tcPr>
            <w:tcW w:w="2694" w:type="dxa"/>
            <w:gridSpan w:val="2"/>
            <w:tcBorders>
              <w:left w:val="single" w:sz="4" w:space="0" w:color="auto"/>
              <w:bottom w:val="single" w:sz="4" w:space="0" w:color="auto"/>
            </w:tcBorders>
          </w:tcPr>
          <w:p w14:paraId="06965635" w14:textId="77777777" w:rsidR="007A7878" w:rsidRDefault="007A7878" w:rsidP="00A56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5F217" w14:textId="77777777" w:rsidR="007A7878" w:rsidRDefault="007A7878" w:rsidP="00A56151">
            <w:pPr>
              <w:pStyle w:val="CRCoverPage"/>
              <w:spacing w:after="0"/>
              <w:ind w:left="100"/>
              <w:rPr>
                <w:noProof/>
              </w:rPr>
            </w:pPr>
          </w:p>
        </w:tc>
      </w:tr>
      <w:tr w:rsidR="007A7878" w:rsidRPr="008863B9" w14:paraId="4A781D02" w14:textId="77777777" w:rsidTr="00A56151">
        <w:tc>
          <w:tcPr>
            <w:tcW w:w="2694" w:type="dxa"/>
            <w:gridSpan w:val="2"/>
            <w:tcBorders>
              <w:top w:val="single" w:sz="4" w:space="0" w:color="auto"/>
              <w:bottom w:val="single" w:sz="4" w:space="0" w:color="auto"/>
            </w:tcBorders>
          </w:tcPr>
          <w:p w14:paraId="29AF6C49" w14:textId="77777777" w:rsidR="007A7878" w:rsidRPr="008863B9" w:rsidRDefault="007A7878" w:rsidP="00A56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9FAD2" w14:textId="77777777" w:rsidR="007A7878" w:rsidRPr="008863B9" w:rsidRDefault="007A7878" w:rsidP="00A56151">
            <w:pPr>
              <w:pStyle w:val="CRCoverPage"/>
              <w:spacing w:after="0"/>
              <w:ind w:left="100"/>
              <w:rPr>
                <w:noProof/>
                <w:sz w:val="8"/>
                <w:szCs w:val="8"/>
              </w:rPr>
            </w:pPr>
          </w:p>
        </w:tc>
      </w:tr>
      <w:tr w:rsidR="007A7878" w14:paraId="40A0F522" w14:textId="77777777" w:rsidTr="00A56151">
        <w:tc>
          <w:tcPr>
            <w:tcW w:w="2694" w:type="dxa"/>
            <w:gridSpan w:val="2"/>
            <w:tcBorders>
              <w:top w:val="single" w:sz="4" w:space="0" w:color="auto"/>
              <w:left w:val="single" w:sz="4" w:space="0" w:color="auto"/>
              <w:bottom w:val="single" w:sz="4" w:space="0" w:color="auto"/>
            </w:tcBorders>
          </w:tcPr>
          <w:p w14:paraId="7CFDC3F1" w14:textId="77777777" w:rsidR="007A7878" w:rsidRDefault="007A7878" w:rsidP="00A56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2FC2C" w14:textId="5F5BED12" w:rsidR="007A7878" w:rsidRDefault="007A7878" w:rsidP="00A56151">
            <w:pPr>
              <w:pStyle w:val="CRCoverPage"/>
              <w:spacing w:after="0"/>
              <w:ind w:left="100"/>
              <w:rPr>
                <w:noProof/>
              </w:rPr>
            </w:pPr>
          </w:p>
        </w:tc>
      </w:tr>
    </w:tbl>
    <w:p w14:paraId="29590F8F" w14:textId="77777777" w:rsidR="007A7878" w:rsidRPr="0095250E" w:rsidRDefault="007A7878" w:rsidP="00BD01A8"/>
    <w:p w14:paraId="3EF0AC27" w14:textId="77777777" w:rsidR="001B54BF" w:rsidRDefault="001B54BF" w:rsidP="001B54BF">
      <w:pPr>
        <w:pStyle w:val="H6"/>
        <w:keepNext w:val="0"/>
        <w:keepLines w:val="0"/>
        <w:rPr>
          <w:b/>
          <w:bCs/>
          <w:color w:val="FF0000"/>
          <w:u w:val="single"/>
        </w:rPr>
      </w:pPr>
      <w:bookmarkStart w:id="5" w:name="_Toc60776705"/>
      <w:bookmarkStart w:id="6" w:name="_Toc15612962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F9769B">
        <w:rPr>
          <w:b/>
          <w:bCs/>
          <w:color w:val="FF0000"/>
          <w:u w:val="single"/>
        </w:rPr>
        <w:t>&lt;Start of modified section&gt;</w:t>
      </w:r>
    </w:p>
    <w:p w14:paraId="782EE6B8" w14:textId="77777777" w:rsidR="00E473D1" w:rsidRPr="00FF4867" w:rsidRDefault="00E473D1" w:rsidP="00E473D1">
      <w:pPr>
        <w:pStyle w:val="Heading4"/>
        <w:rPr>
          <w:rFonts w:eastAsia="MS Mincho"/>
        </w:rPr>
      </w:pPr>
      <w:bookmarkStart w:id="19" w:name="_Toc162894008"/>
      <w:r w:rsidRPr="00FF4867">
        <w:rPr>
          <w:rFonts w:eastAsia="MS Mincho"/>
        </w:rPr>
        <w:t>5.2.2.1</w:t>
      </w:r>
      <w:r w:rsidRPr="00FF4867">
        <w:rPr>
          <w:rFonts w:eastAsia="MS Mincho"/>
        </w:rPr>
        <w:tab/>
        <w:t>General UE requirements</w:t>
      </w:r>
      <w:bookmarkEnd w:id="19"/>
    </w:p>
    <w:p w14:paraId="3A560D31" w14:textId="77777777" w:rsidR="00E473D1" w:rsidRPr="00FF4867" w:rsidRDefault="00E473D1" w:rsidP="00E473D1">
      <w:pPr>
        <w:pStyle w:val="TH"/>
        <w:rPr>
          <w:rFonts w:eastAsia="MS Mincho"/>
        </w:rPr>
      </w:pPr>
      <w:r w:rsidRPr="00FF4867">
        <w:rPr>
          <w:rFonts w:ascii="Times New Roman" w:hAnsi="Times New Roman"/>
          <w:noProof/>
        </w:rPr>
        <w:object w:dxaOrig="3165" w:dyaOrig="2460" w14:anchorId="31C89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123.25pt" o:ole="">
            <v:imagedata r:id="rId15" o:title=""/>
          </v:shape>
          <o:OLEObject Type="Embed" ProgID="Mscgen.Chart" ShapeID="_x0000_i1025" DrawAspect="Content" ObjectID="_1776770444" r:id="rId16"/>
        </w:object>
      </w:r>
    </w:p>
    <w:p w14:paraId="1244DD75" w14:textId="77777777" w:rsidR="00E473D1" w:rsidRPr="00FF4867" w:rsidRDefault="00E473D1" w:rsidP="00E473D1">
      <w:pPr>
        <w:pStyle w:val="TF"/>
      </w:pPr>
      <w:r w:rsidRPr="00FF4867">
        <w:t>Figure 5.2.2.1-1: System information acquisition</w:t>
      </w:r>
    </w:p>
    <w:p w14:paraId="76F07E02" w14:textId="77777777" w:rsidR="00E473D1" w:rsidRPr="00FF4867" w:rsidRDefault="00E473D1" w:rsidP="00E473D1">
      <w:r w:rsidRPr="00FF4867">
        <w:lastRenderedPageBreak/>
        <w:t>The UE applies the SI acquisition procedure to acquire the AS, NAS- and positioning assistance data information. The procedure applies to UEs in RRC_IDLE, in RRC_INACTIVE and in RRC_CONNECTED.</w:t>
      </w:r>
    </w:p>
    <w:p w14:paraId="031F0EE3" w14:textId="279BEC7B" w:rsidR="00E473D1" w:rsidRPr="00FF4867" w:rsidRDefault="00E473D1" w:rsidP="00E473D1">
      <w:r w:rsidRPr="00FF4867">
        <w:t xml:space="preserve">The UE in RRC_IDLE and RRC_INACTIVE shall ensure having a valid version of (at least) the </w:t>
      </w:r>
      <w:r w:rsidRPr="00FF4867">
        <w:rPr>
          <w:i/>
        </w:rPr>
        <w:t>MIB</w:t>
      </w:r>
      <w:r w:rsidRPr="00FF4867">
        <w:t xml:space="preserve">, </w:t>
      </w:r>
      <w:r w:rsidRPr="00FF4867">
        <w:rPr>
          <w:i/>
        </w:rPr>
        <w:t>SIB1</w:t>
      </w:r>
      <w:r w:rsidRPr="00FF4867">
        <w:t xml:space="preserve"> through </w:t>
      </w:r>
      <w:r w:rsidRPr="00FF4867">
        <w:rPr>
          <w:i/>
        </w:rPr>
        <w:t>SIB4,</w:t>
      </w:r>
      <w:r w:rsidRPr="00FF4867">
        <w:t xml:space="preserve"> </w:t>
      </w:r>
      <w:r w:rsidRPr="00FF4867">
        <w:rPr>
          <w:i/>
        </w:rPr>
        <w:t>SIB5</w:t>
      </w:r>
      <w:r w:rsidRPr="00FF4867">
        <w:t xml:space="preserve"> (if the UE supports E-UTRA), </w:t>
      </w:r>
      <w:r w:rsidRPr="00FF4867">
        <w:rPr>
          <w:i/>
        </w:rPr>
        <w:t xml:space="preserve">SIB11 </w:t>
      </w:r>
      <w:r w:rsidRPr="00FF4867">
        <w:t xml:space="preserve">(if the UE is configured for idle/inactive measurements), </w:t>
      </w:r>
      <w:r w:rsidRPr="00FF4867">
        <w:rPr>
          <w:i/>
        </w:rPr>
        <w:t>SIB12</w:t>
      </w:r>
      <w:r w:rsidRPr="00FF4867">
        <w:t xml:space="preserve"> (if UE is capable of </w:t>
      </w:r>
      <w:r w:rsidRPr="00FF4867">
        <w:rPr>
          <w:lang w:eastAsia="zh-CN"/>
        </w:rPr>
        <w:t xml:space="preserve">NR </w:t>
      </w:r>
      <w:r w:rsidRPr="00FF4867">
        <w:t xml:space="preserve">sidelink communication/discovery and is configured by upper layers to receive or transmit </w:t>
      </w:r>
      <w:r w:rsidRPr="00FF4867">
        <w:rPr>
          <w:lang w:eastAsia="zh-CN"/>
        </w:rPr>
        <w:t xml:space="preserve">NR </w:t>
      </w:r>
      <w:r w:rsidRPr="00FF4867">
        <w:t xml:space="preserve">sidelink communication/discovery), and </w:t>
      </w:r>
      <w:r w:rsidRPr="00FF4867">
        <w:rPr>
          <w:i/>
        </w:rPr>
        <w:t>SIB13</w:t>
      </w:r>
      <w:r w:rsidRPr="00FF4867">
        <w:t xml:space="preserve">, </w:t>
      </w:r>
      <w:r w:rsidRPr="00FF4867">
        <w:rPr>
          <w:i/>
        </w:rPr>
        <w:t>SIB14</w:t>
      </w:r>
      <w:r w:rsidRPr="00FF4867">
        <w:t xml:space="preserve"> (if UE is capable of </w:t>
      </w:r>
      <w:r w:rsidRPr="00FF4867">
        <w:rPr>
          <w:lang w:eastAsia="zh-CN"/>
        </w:rPr>
        <w:t xml:space="preserve">V2X </w:t>
      </w:r>
      <w:r w:rsidRPr="00FF4867">
        <w:t xml:space="preserve">sidelink communication and is configured by upper layers to receive or transmit </w:t>
      </w:r>
      <w:r w:rsidRPr="00FF4867">
        <w:rPr>
          <w:lang w:eastAsia="zh-CN"/>
        </w:rPr>
        <w:t xml:space="preserve">V2X </w:t>
      </w:r>
      <w:r w:rsidRPr="00FF4867">
        <w:t xml:space="preserve">sidelink communication), </w:t>
      </w:r>
      <w:r w:rsidRPr="00FF4867">
        <w:rPr>
          <w:i/>
          <w:iCs/>
        </w:rPr>
        <w:t>SIB15</w:t>
      </w:r>
      <w:r w:rsidRPr="00FF4867">
        <w:t xml:space="preserve"> (if UE is configured by upper layers to report disaster roaming related information), </w:t>
      </w:r>
      <w:r w:rsidRPr="00FF4867">
        <w:rPr>
          <w:i/>
          <w:iCs/>
        </w:rPr>
        <w:t>SIB16</w:t>
      </w:r>
      <w:r w:rsidRPr="00FF4867">
        <w:t xml:space="preserve"> (if the UE is capable </w:t>
      </w:r>
      <w:r w:rsidRPr="00FF4867">
        <w:rPr>
          <w:rFonts w:eastAsia="Malgun Gothic"/>
        </w:rPr>
        <w:t xml:space="preserve">of </w:t>
      </w:r>
      <w:r w:rsidRPr="00FF4867">
        <w:rPr>
          <w:lang w:eastAsia="zh-CN"/>
        </w:rPr>
        <w:t>slice-based cell reselection and</w:t>
      </w:r>
      <w:r w:rsidRPr="00FF4867">
        <w:t xml:space="preserve"> the UE receives NSAG information for cell reselection from upper layer), </w:t>
      </w:r>
      <w:r w:rsidRPr="00FF4867">
        <w:rPr>
          <w:i/>
        </w:rPr>
        <w:t>SIB17</w:t>
      </w:r>
      <w:r w:rsidRPr="00FF4867">
        <w:t xml:space="preserve"> </w:t>
      </w:r>
      <w:ins w:id="20" w:author="Ericsson (Martin)" w:date="2024-04-17T20:31:00Z">
        <w:r w:rsidR="006854AD">
          <w:t xml:space="preserve">or </w:t>
        </w:r>
        <w:r w:rsidR="006854AD">
          <w:rPr>
            <w:i/>
            <w:iCs/>
          </w:rPr>
          <w:t xml:space="preserve">SIBxy </w:t>
        </w:r>
      </w:ins>
      <w:r w:rsidRPr="00FF4867">
        <w:t xml:space="preserve">(if the UE is using TRS resources for power saving in RRC_IDLE and RRC_INACTIVE), </w:t>
      </w:r>
      <w:r w:rsidRPr="00FF4867">
        <w:rPr>
          <w:i/>
        </w:rPr>
        <w:t xml:space="preserve">SIB19 </w:t>
      </w:r>
      <w:r w:rsidRPr="00FF4867">
        <w:t>(if UE is accessing NR via NTN access)</w:t>
      </w:r>
      <w:r w:rsidRPr="00FF4867">
        <w:rPr>
          <w:rFonts w:eastAsia="SimSun"/>
          <w:lang w:eastAsia="zh-CN"/>
        </w:rPr>
        <w:t xml:space="preserve"> and </w:t>
      </w:r>
      <w:r w:rsidRPr="00FF4867">
        <w:rPr>
          <w:rFonts w:eastAsia="SimSun"/>
          <w:i/>
          <w:iCs/>
          <w:lang w:eastAsia="zh-CN"/>
        </w:rPr>
        <w:t>SIB22</w:t>
      </w:r>
      <w:r w:rsidRPr="00FF4867">
        <w:rPr>
          <w:rFonts w:eastAsia="SimSun"/>
          <w:lang w:eastAsia="zh-CN"/>
        </w:rPr>
        <w:t xml:space="preserve"> (for</w:t>
      </w:r>
      <w:r w:rsidRPr="00FF4867">
        <w:t xml:space="preserve"> </w:t>
      </w:r>
      <w:r w:rsidRPr="00FF4867">
        <w:rPr>
          <w:rFonts w:eastAsia="SimSun"/>
          <w:lang w:eastAsia="zh-CN"/>
        </w:rPr>
        <w:t>ATG</w:t>
      </w:r>
      <w:r w:rsidRPr="00FF4867">
        <w:t xml:space="preserve"> access</w:t>
      </w:r>
      <w:r w:rsidRPr="00FF4867">
        <w:rPr>
          <w:rFonts w:eastAsia="SimSun"/>
          <w:lang w:eastAsia="zh-CN"/>
        </w:rPr>
        <w:t>)</w:t>
      </w:r>
      <w:r w:rsidRPr="00FF4867">
        <w:t>.</w:t>
      </w:r>
    </w:p>
    <w:p w14:paraId="598ACD31" w14:textId="77777777" w:rsidR="00E473D1" w:rsidRPr="00FF4867" w:rsidRDefault="00E473D1" w:rsidP="00E473D1">
      <w:r w:rsidRPr="00FF4867">
        <w:t xml:space="preserve">The UE capable of </w:t>
      </w:r>
      <w:r w:rsidRPr="00FF4867">
        <w:rPr>
          <w:lang w:eastAsia="zh-CN"/>
        </w:rPr>
        <w:t xml:space="preserve">MBS broadcast </w:t>
      </w:r>
      <w:r w:rsidRPr="00FF4867">
        <w:t xml:space="preserve">which is receiving or interested to receive MBS broadcast service(s) via a broadcast MRB shall ensure having a valid version of </w:t>
      </w:r>
      <w:r w:rsidRPr="00FF4867">
        <w:rPr>
          <w:i/>
        </w:rPr>
        <w:t>SIB20</w:t>
      </w:r>
      <w:r w:rsidRPr="00FF4867">
        <w:t>, regardless of the RRC state the UE is in.</w:t>
      </w:r>
    </w:p>
    <w:p w14:paraId="147BF566" w14:textId="4CD02816" w:rsidR="00E473D1" w:rsidRPr="00E473D1" w:rsidRDefault="00E473D1" w:rsidP="00E473D1">
      <w:pPr>
        <w:rPr>
          <w:lang w:eastAsia="zh-CN"/>
        </w:rPr>
      </w:pPr>
      <w:r w:rsidRPr="00FF4867">
        <w:rPr>
          <w:lang w:eastAsia="zh-CN"/>
        </w:rPr>
        <w:t>The UE shall ensure having a valid version of the posSIB requested by upper layers.</w:t>
      </w:r>
    </w:p>
    <w:bookmarkEnd w:id="5"/>
    <w:bookmarkEnd w:id="6"/>
    <w:p w14:paraId="69D91918" w14:textId="62D1B860" w:rsidR="00EC5164" w:rsidRPr="0095250E" w:rsidRDefault="005F6F0E" w:rsidP="005F6F0E">
      <w:pPr>
        <w:pStyle w:val="H6"/>
        <w:keepNext w:val="0"/>
        <w:keepLines w:val="0"/>
        <w:widowControl w:val="0"/>
      </w:pPr>
      <w:r w:rsidRPr="00F9769B">
        <w:rPr>
          <w:b/>
          <w:bCs/>
          <w:color w:val="FF0000"/>
          <w:u w:val="single"/>
        </w:rPr>
        <w:t>&lt;End of modified section&gt;</w:t>
      </w:r>
    </w:p>
    <w:p w14:paraId="0A78083C" w14:textId="77777777" w:rsidR="007F4EF9" w:rsidRDefault="007F4EF9" w:rsidP="001B54BF">
      <w:pPr>
        <w:pStyle w:val="H6"/>
        <w:keepNext w:val="0"/>
        <w:keepLines w:val="0"/>
        <w:rPr>
          <w:b/>
          <w:bCs/>
          <w:color w:val="FF0000"/>
          <w:u w:val="single"/>
        </w:rPr>
      </w:pPr>
      <w:bookmarkStart w:id="21" w:name="_Toc156130280"/>
      <w:bookmarkStart w:id="22" w:name="_Hlk92653127"/>
      <w:r w:rsidRPr="00F9769B">
        <w:rPr>
          <w:b/>
          <w:bCs/>
          <w:color w:val="FF0000"/>
          <w:u w:val="single"/>
        </w:rPr>
        <w:t>&lt;Start of modified section&gt;</w:t>
      </w:r>
    </w:p>
    <w:p w14:paraId="2B3A95F2" w14:textId="4A34AC2D" w:rsidR="007F4EF9" w:rsidRPr="0095250E" w:rsidRDefault="007F4EF9" w:rsidP="007F4EF9">
      <w:pPr>
        <w:pStyle w:val="Heading5"/>
        <w:rPr>
          <w:ins w:id="23" w:author="Ericsson (Martin)" w:date="2024-03-25T08:20:00Z"/>
          <w:lang w:eastAsia="en-US"/>
        </w:rPr>
      </w:pPr>
      <w:bookmarkStart w:id="24" w:name="_Toc156129664"/>
      <w:ins w:id="25" w:author="Ericsson (Martin)" w:date="2024-03-25T08:20:00Z">
        <w:r w:rsidRPr="0095250E">
          <w:t>5.2.2.4.</w:t>
        </w:r>
        <w:r>
          <w:t>xy</w:t>
        </w:r>
        <w:r w:rsidRPr="0095250E">
          <w:tab/>
          <w:t xml:space="preserve">Actions upon reception of </w:t>
        </w:r>
        <w:r w:rsidRPr="0095250E">
          <w:rPr>
            <w:i/>
          </w:rPr>
          <w:t>SIB</w:t>
        </w:r>
      </w:ins>
      <w:bookmarkEnd w:id="24"/>
      <w:ins w:id="26" w:author="Ericsson (Martin)" w:date="2024-03-25T08:21:00Z">
        <w:r>
          <w:rPr>
            <w:i/>
          </w:rPr>
          <w:t>xy</w:t>
        </w:r>
      </w:ins>
    </w:p>
    <w:p w14:paraId="26BB6135" w14:textId="2C4A5B1A" w:rsidR="007F4EF9" w:rsidRPr="0095250E" w:rsidRDefault="007F4EF9" w:rsidP="007F4EF9">
      <w:pPr>
        <w:rPr>
          <w:ins w:id="27" w:author="Ericsson (Martin)" w:date="2024-03-25T08:22:00Z"/>
        </w:rPr>
      </w:pPr>
      <w:ins w:id="28" w:author="Ericsson (Martin)" w:date="2024-03-25T08:22:00Z">
        <w:r w:rsidRPr="0095250E">
          <w:t xml:space="preserve">Upon receiving </w:t>
        </w:r>
        <w:r w:rsidRPr="0095250E">
          <w:rPr>
            <w:i/>
          </w:rPr>
          <w:t>SIB</w:t>
        </w:r>
        <w:r>
          <w:rPr>
            <w:i/>
          </w:rPr>
          <w:t>xy</w:t>
        </w:r>
        <w:r w:rsidRPr="0095250E">
          <w:t>, the UE shall:</w:t>
        </w:r>
      </w:ins>
    </w:p>
    <w:p w14:paraId="7D8CEDB7" w14:textId="440941DB" w:rsidR="007F4EF9" w:rsidRPr="0095250E" w:rsidRDefault="007F4EF9" w:rsidP="007F4EF9">
      <w:pPr>
        <w:pStyle w:val="B1"/>
        <w:rPr>
          <w:ins w:id="29" w:author="Ericsson (Martin)" w:date="2024-03-25T08:22:00Z"/>
        </w:rPr>
      </w:pPr>
      <w:ins w:id="30" w:author="Ericsson (Martin)" w:date="2024-03-25T08:22:00Z">
        <w:r w:rsidRPr="0095250E">
          <w:t>1&gt;</w:t>
        </w:r>
        <w:r w:rsidRPr="0095250E">
          <w:tab/>
          <w:t xml:space="preserve">if the UE has stored at least one segment of </w:t>
        </w:r>
        <w:r w:rsidRPr="0095250E">
          <w:rPr>
            <w:i/>
            <w:iCs/>
          </w:rPr>
          <w:t>SIB</w:t>
        </w:r>
        <w:r>
          <w:rPr>
            <w:i/>
            <w:iCs/>
          </w:rPr>
          <w:t>xy</w:t>
        </w:r>
        <w:r w:rsidRPr="0095250E">
          <w:t xml:space="preserve"> and the value tag of </w:t>
        </w:r>
        <w:r w:rsidRPr="0095250E">
          <w:rPr>
            <w:i/>
            <w:iCs/>
          </w:rPr>
          <w:t>SIB</w:t>
        </w:r>
        <w:r>
          <w:rPr>
            <w:i/>
            <w:iCs/>
          </w:rPr>
          <w:t>xy</w:t>
        </w:r>
        <w:r w:rsidRPr="0095250E">
          <w:t xml:space="preserve"> has changed since a previous segment was stored:</w:t>
        </w:r>
      </w:ins>
    </w:p>
    <w:p w14:paraId="22887FEA" w14:textId="77777777" w:rsidR="007F4EF9" w:rsidRPr="0095250E" w:rsidRDefault="007F4EF9" w:rsidP="007F4EF9">
      <w:pPr>
        <w:pStyle w:val="B2"/>
        <w:rPr>
          <w:ins w:id="31" w:author="Ericsson (Martin)" w:date="2024-03-25T08:22:00Z"/>
        </w:rPr>
      </w:pPr>
      <w:ins w:id="32" w:author="Ericsson (Martin)" w:date="2024-03-25T08:22:00Z">
        <w:r w:rsidRPr="0095250E">
          <w:t>2&gt;</w:t>
        </w:r>
        <w:r w:rsidRPr="0095250E">
          <w:tab/>
          <w:t>discard all stored segments;</w:t>
        </w:r>
      </w:ins>
    </w:p>
    <w:p w14:paraId="69A0065A" w14:textId="77777777" w:rsidR="007F4EF9" w:rsidRPr="0095250E" w:rsidRDefault="007F4EF9" w:rsidP="007F4EF9">
      <w:pPr>
        <w:pStyle w:val="B1"/>
        <w:rPr>
          <w:ins w:id="33" w:author="Ericsson (Martin)" w:date="2024-03-25T08:22:00Z"/>
        </w:rPr>
      </w:pPr>
      <w:ins w:id="34" w:author="Ericsson (Martin)" w:date="2024-03-25T08:22:00Z">
        <w:r w:rsidRPr="0095250E">
          <w:t>1&gt;</w:t>
        </w:r>
        <w:r w:rsidRPr="0095250E">
          <w:tab/>
          <w:t>store the segment;</w:t>
        </w:r>
      </w:ins>
    </w:p>
    <w:p w14:paraId="3B209C70" w14:textId="77777777" w:rsidR="007F4EF9" w:rsidRPr="0095250E" w:rsidRDefault="007F4EF9" w:rsidP="007F4EF9">
      <w:pPr>
        <w:pStyle w:val="B1"/>
        <w:rPr>
          <w:ins w:id="35" w:author="Ericsson (Martin)" w:date="2024-03-25T08:22:00Z"/>
        </w:rPr>
      </w:pPr>
      <w:ins w:id="36" w:author="Ericsson (Martin)" w:date="2024-03-25T08:22:00Z">
        <w:r w:rsidRPr="0095250E">
          <w:t>1&gt;</w:t>
        </w:r>
        <w:r w:rsidRPr="0095250E">
          <w:tab/>
          <w:t>if all segments have been received:</w:t>
        </w:r>
      </w:ins>
    </w:p>
    <w:p w14:paraId="6D1E442F" w14:textId="57B09284" w:rsidR="007F4EF9" w:rsidRPr="0095250E" w:rsidRDefault="007F4EF9" w:rsidP="007F4EF9">
      <w:pPr>
        <w:pStyle w:val="B2"/>
        <w:rPr>
          <w:ins w:id="37" w:author="Ericsson (Martin)" w:date="2024-03-25T08:22:00Z"/>
        </w:rPr>
      </w:pPr>
      <w:ins w:id="38" w:author="Ericsson (Martin)" w:date="2024-03-25T08:22:00Z">
        <w:r w:rsidRPr="0095250E">
          <w:t>2&gt;</w:t>
        </w:r>
        <w:r w:rsidRPr="0095250E">
          <w:tab/>
          <w:t xml:space="preserve">assemble </w:t>
        </w:r>
        <w:r w:rsidRPr="0095250E">
          <w:rPr>
            <w:i/>
            <w:iCs/>
          </w:rPr>
          <w:t>SIB</w:t>
        </w:r>
        <w:r>
          <w:rPr>
            <w:i/>
            <w:iCs/>
          </w:rPr>
          <w:t>xy</w:t>
        </w:r>
        <w:r w:rsidRPr="0095250E">
          <w:rPr>
            <w:i/>
            <w:iCs/>
          </w:rPr>
          <w:t>-IEs</w:t>
        </w:r>
        <w:r w:rsidRPr="0095250E">
          <w:t xml:space="preserve"> from the received segments.</w:t>
        </w:r>
      </w:ins>
    </w:p>
    <w:p w14:paraId="3D2AB490" w14:textId="09B242D7" w:rsidR="007F4EF9" w:rsidRPr="0095250E" w:rsidRDefault="007F4EF9" w:rsidP="007F4EF9">
      <w:pPr>
        <w:rPr>
          <w:ins w:id="39" w:author="Ericsson (Martin)" w:date="2024-03-25T08:22:00Z"/>
          <w:rFonts w:eastAsia="SimSun"/>
          <w:noProof/>
        </w:rPr>
      </w:pPr>
      <w:ins w:id="40" w:author="Ericsson (Martin)" w:date="2024-03-25T08:22:00Z">
        <w:r w:rsidRPr="0095250E">
          <w:rPr>
            <w:rFonts w:eastAsia="SimSun"/>
            <w:noProof/>
          </w:rPr>
          <w:t xml:space="preserve">The UE should discard any stored segments for </w:t>
        </w:r>
        <w:r w:rsidRPr="0095250E">
          <w:rPr>
            <w:rFonts w:eastAsia="SimSun"/>
            <w:i/>
            <w:iCs/>
            <w:noProof/>
          </w:rPr>
          <w:t>SIB</w:t>
        </w:r>
        <w:r>
          <w:rPr>
            <w:rFonts w:eastAsia="SimSun"/>
            <w:i/>
            <w:iCs/>
            <w:noProof/>
          </w:rPr>
          <w:t>xy</w:t>
        </w:r>
        <w:r w:rsidRPr="0095250E">
          <w:rPr>
            <w:rFonts w:eastAsia="SimSun"/>
            <w:noProof/>
          </w:rPr>
          <w:t xml:space="preserve"> if the complete </w:t>
        </w:r>
        <w:r w:rsidRPr="0095250E">
          <w:rPr>
            <w:rFonts w:eastAsia="SimSun"/>
            <w:i/>
            <w:iCs/>
            <w:noProof/>
          </w:rPr>
          <w:t>SIB</w:t>
        </w:r>
        <w:r>
          <w:rPr>
            <w:rFonts w:eastAsia="SimSun"/>
            <w:i/>
            <w:iCs/>
            <w:noProof/>
          </w:rPr>
          <w:t>xy</w:t>
        </w:r>
        <w:r w:rsidRPr="0095250E">
          <w:rPr>
            <w:rFonts w:eastAsia="SimSun"/>
            <w:noProof/>
          </w:rPr>
          <w:t xml:space="preserve"> has not been assembled within a period of 3 hours.</w:t>
        </w:r>
        <w:r w:rsidRPr="0095250E">
          <w:t xml:space="preserve"> </w:t>
        </w:r>
        <w:r w:rsidRPr="0095250E">
          <w:rPr>
            <w:rFonts w:eastAsia="SimSun"/>
            <w:noProof/>
          </w:rPr>
          <w:t xml:space="preserve">The UE shall discard any stored segments for </w:t>
        </w:r>
        <w:r w:rsidRPr="0095250E">
          <w:rPr>
            <w:rFonts w:eastAsia="SimSun"/>
            <w:i/>
            <w:noProof/>
          </w:rPr>
          <w:t>SIB</w:t>
        </w:r>
      </w:ins>
      <w:ins w:id="41" w:author="Ericsson (Martin)" w:date="2024-03-25T08:23:00Z">
        <w:r>
          <w:rPr>
            <w:rFonts w:eastAsia="SimSun"/>
            <w:i/>
            <w:noProof/>
          </w:rPr>
          <w:t>xy</w:t>
        </w:r>
      </w:ins>
      <w:ins w:id="42" w:author="Ericsson (Martin)" w:date="2024-03-25T08:22:00Z">
        <w:r w:rsidRPr="0095250E">
          <w:rPr>
            <w:rFonts w:eastAsia="SimSun"/>
            <w:noProof/>
          </w:rPr>
          <w:t xml:space="preserve"> upon cell (re-) selection.</w:t>
        </w:r>
      </w:ins>
    </w:p>
    <w:p w14:paraId="008833E0" w14:textId="77777777" w:rsidR="005F6F0E" w:rsidRPr="0095250E" w:rsidRDefault="005F6F0E" w:rsidP="005F6F0E">
      <w:pPr>
        <w:pStyle w:val="H6"/>
        <w:keepNext w:val="0"/>
        <w:keepLines w:val="0"/>
        <w:widowControl w:val="0"/>
      </w:pPr>
      <w:r w:rsidRPr="00F9769B">
        <w:rPr>
          <w:b/>
          <w:bCs/>
          <w:color w:val="FF0000"/>
          <w:u w:val="single"/>
        </w:rPr>
        <w:t>&lt;End of modified section&gt;</w:t>
      </w:r>
    </w:p>
    <w:p w14:paraId="6C5C6F7B" w14:textId="77777777" w:rsidR="005F6F0E" w:rsidRDefault="005F6F0E" w:rsidP="005F6F0E">
      <w:pPr>
        <w:pStyle w:val="H6"/>
        <w:keepNext w:val="0"/>
        <w:keepLines w:val="0"/>
        <w:pageBreakBefore/>
        <w:rPr>
          <w:b/>
          <w:bCs/>
          <w:color w:val="FF0000"/>
          <w:u w:val="single"/>
        </w:rPr>
        <w:sectPr w:rsidR="005F6F0E" w:rsidSect="005F6F0E">
          <w:footnotePr>
            <w:numRestart w:val="eachSect"/>
          </w:footnotePr>
          <w:pgSz w:w="11907" w:h="16840"/>
          <w:pgMar w:top="1418" w:right="1134" w:bottom="1134" w:left="1134" w:header="851" w:footer="340" w:gutter="0"/>
          <w:cols w:space="720"/>
          <w:formProt w:val="0"/>
        </w:sectPr>
      </w:pPr>
    </w:p>
    <w:p w14:paraId="15ABB63E" w14:textId="77777777" w:rsidR="005F6F0E" w:rsidRDefault="005F6F0E" w:rsidP="005F6F0E">
      <w:pPr>
        <w:pStyle w:val="H6"/>
        <w:keepNext w:val="0"/>
        <w:keepLines w:val="0"/>
        <w:pageBreakBefore/>
        <w:rPr>
          <w:b/>
          <w:bCs/>
          <w:color w:val="FF0000"/>
          <w:u w:val="single"/>
        </w:rPr>
      </w:pPr>
      <w:r w:rsidRPr="00F9769B">
        <w:rPr>
          <w:b/>
          <w:bCs/>
          <w:color w:val="FF0000"/>
          <w:u w:val="single"/>
        </w:rPr>
        <w:lastRenderedPageBreak/>
        <w:t>&lt;Start of modified section&gt;</w:t>
      </w:r>
    </w:p>
    <w:p w14:paraId="4C35DECA" w14:textId="77777777" w:rsidR="005F6F0E" w:rsidRDefault="005F6F0E" w:rsidP="005F6F0E">
      <w:pPr>
        <w:rPr>
          <w:sz w:val="16"/>
        </w:rPr>
      </w:pPr>
      <w:r w:rsidRPr="005E7DF7">
        <w:rPr>
          <w:sz w:val="16"/>
          <w:highlight w:val="yellow"/>
        </w:rPr>
        <w:t>&lt;TEXT OMITTED&gt;</w:t>
      </w:r>
    </w:p>
    <w:p w14:paraId="1C15B799" w14:textId="77777777" w:rsidR="006854AD" w:rsidRPr="00FF4867" w:rsidRDefault="006854AD" w:rsidP="006854AD">
      <w:pPr>
        <w:pStyle w:val="Heading4"/>
      </w:pPr>
      <w:bookmarkStart w:id="43" w:name="_Toc162894641"/>
      <w:r w:rsidRPr="00FF4867">
        <w:t>–</w:t>
      </w:r>
      <w:r w:rsidRPr="00FF4867">
        <w:tab/>
      </w:r>
      <w:r w:rsidRPr="00FF4867">
        <w:rPr>
          <w:i/>
        </w:rPr>
        <w:t>SystemInformation</w:t>
      </w:r>
      <w:bookmarkEnd w:id="43"/>
    </w:p>
    <w:p w14:paraId="08312BB9" w14:textId="77777777" w:rsidR="006854AD" w:rsidRPr="00FF4867" w:rsidRDefault="006854AD" w:rsidP="006854AD">
      <w:r w:rsidRPr="00FF4867">
        <w:t xml:space="preserve">The </w:t>
      </w:r>
      <w:r w:rsidRPr="00FF4867">
        <w:rPr>
          <w:i/>
        </w:rPr>
        <w:t>SystemInformation</w:t>
      </w:r>
      <w:r w:rsidRPr="00FF4867">
        <w:rPr>
          <w:iCs/>
        </w:rPr>
        <w:t xml:space="preserve"> message is used to convey </w:t>
      </w:r>
      <w:r w:rsidRPr="00FF4867">
        <w:t>one or more System Information Blocks or Positioning System Information Blocks. All the SIBs or posSIBs included are transmitted with the same periodicity.</w:t>
      </w:r>
    </w:p>
    <w:p w14:paraId="61670217" w14:textId="77777777" w:rsidR="006854AD" w:rsidRPr="00FF4867" w:rsidRDefault="006854AD" w:rsidP="006854AD">
      <w:pPr>
        <w:pStyle w:val="B1"/>
      </w:pPr>
      <w:r w:rsidRPr="00FF4867">
        <w:t>Signalling radio bearer: N/A</w:t>
      </w:r>
    </w:p>
    <w:p w14:paraId="47C81ACD" w14:textId="77777777" w:rsidR="006854AD" w:rsidRPr="00FF4867" w:rsidRDefault="006854AD" w:rsidP="006854AD">
      <w:pPr>
        <w:pStyle w:val="B1"/>
      </w:pPr>
      <w:r w:rsidRPr="00FF4867">
        <w:t>RLC-SAP: TM</w:t>
      </w:r>
    </w:p>
    <w:p w14:paraId="62B8FA45" w14:textId="77777777" w:rsidR="006854AD" w:rsidRPr="00FF4867" w:rsidRDefault="006854AD" w:rsidP="006854AD">
      <w:pPr>
        <w:pStyle w:val="B1"/>
      </w:pPr>
      <w:r w:rsidRPr="00FF4867">
        <w:t>Logical channels: BCCH</w:t>
      </w:r>
    </w:p>
    <w:p w14:paraId="6D661410" w14:textId="77777777" w:rsidR="006854AD" w:rsidRPr="00FF4867" w:rsidRDefault="006854AD" w:rsidP="006854AD">
      <w:pPr>
        <w:pStyle w:val="B1"/>
      </w:pPr>
      <w:r w:rsidRPr="00FF4867">
        <w:t>Direction: Network to UE</w:t>
      </w:r>
    </w:p>
    <w:p w14:paraId="001C9257" w14:textId="77777777" w:rsidR="006854AD" w:rsidRPr="00FF4867" w:rsidRDefault="006854AD" w:rsidP="006854AD">
      <w:pPr>
        <w:pStyle w:val="TH"/>
        <w:rPr>
          <w:bCs/>
          <w:i/>
          <w:iCs/>
        </w:rPr>
      </w:pPr>
      <w:r w:rsidRPr="00FF4867">
        <w:rPr>
          <w:bCs/>
          <w:i/>
          <w:iCs/>
        </w:rPr>
        <w:t>SystemInformation message</w:t>
      </w:r>
    </w:p>
    <w:p w14:paraId="6326D611" w14:textId="77777777" w:rsidR="006854AD" w:rsidRPr="00FF4867" w:rsidRDefault="006854AD" w:rsidP="006854AD">
      <w:pPr>
        <w:pStyle w:val="PL"/>
        <w:rPr>
          <w:color w:val="808080"/>
        </w:rPr>
      </w:pPr>
      <w:r w:rsidRPr="00FF4867">
        <w:rPr>
          <w:color w:val="808080"/>
        </w:rPr>
        <w:t>-- ASN1START</w:t>
      </w:r>
    </w:p>
    <w:p w14:paraId="63EF286F" w14:textId="77777777" w:rsidR="006854AD" w:rsidRPr="00FF4867" w:rsidRDefault="006854AD" w:rsidP="006854AD">
      <w:pPr>
        <w:pStyle w:val="PL"/>
        <w:rPr>
          <w:color w:val="808080"/>
        </w:rPr>
      </w:pPr>
      <w:r w:rsidRPr="00FF4867">
        <w:rPr>
          <w:color w:val="808080"/>
        </w:rPr>
        <w:t>-- TAG-SYSTEMINFORMATION-START</w:t>
      </w:r>
    </w:p>
    <w:p w14:paraId="68EF25E1" w14:textId="77777777" w:rsidR="006854AD" w:rsidRPr="00FF4867" w:rsidRDefault="006854AD" w:rsidP="006854AD">
      <w:pPr>
        <w:pStyle w:val="PL"/>
      </w:pPr>
    </w:p>
    <w:p w14:paraId="398D16BC" w14:textId="77777777" w:rsidR="006854AD" w:rsidRPr="00FF4867" w:rsidRDefault="006854AD" w:rsidP="006854AD">
      <w:pPr>
        <w:pStyle w:val="PL"/>
      </w:pPr>
      <w:r w:rsidRPr="00FF4867">
        <w:t xml:space="preserve">SystemInformation ::=               </w:t>
      </w:r>
      <w:r w:rsidRPr="00FF4867">
        <w:rPr>
          <w:color w:val="993366"/>
        </w:rPr>
        <w:t>SEQUENCE</w:t>
      </w:r>
      <w:r w:rsidRPr="00FF4867">
        <w:t xml:space="preserve"> {</w:t>
      </w:r>
    </w:p>
    <w:p w14:paraId="74ADF6A5" w14:textId="77777777" w:rsidR="006854AD" w:rsidRPr="00FF4867" w:rsidRDefault="006854AD" w:rsidP="006854AD">
      <w:pPr>
        <w:pStyle w:val="PL"/>
      </w:pPr>
      <w:r w:rsidRPr="00FF4867">
        <w:t xml:space="preserve">    criticalExtensions                  </w:t>
      </w:r>
      <w:r w:rsidRPr="00FF4867">
        <w:rPr>
          <w:color w:val="993366"/>
        </w:rPr>
        <w:t>CHOICE</w:t>
      </w:r>
      <w:r w:rsidRPr="00FF4867">
        <w:t xml:space="preserve"> {</w:t>
      </w:r>
    </w:p>
    <w:p w14:paraId="50DC1BAA" w14:textId="77777777" w:rsidR="006854AD" w:rsidRPr="00FF4867" w:rsidRDefault="006854AD" w:rsidP="006854AD">
      <w:pPr>
        <w:pStyle w:val="PL"/>
      </w:pPr>
      <w:r w:rsidRPr="00FF4867">
        <w:t xml:space="preserve">        systemInformation                   SystemInformation-IEs,</w:t>
      </w:r>
    </w:p>
    <w:p w14:paraId="271E2F30" w14:textId="77777777" w:rsidR="006854AD" w:rsidRPr="00FF4867" w:rsidRDefault="006854AD" w:rsidP="006854AD">
      <w:pPr>
        <w:pStyle w:val="PL"/>
      </w:pPr>
      <w:r w:rsidRPr="00FF4867">
        <w:t xml:space="preserve">        criticalExtensionsFuture-r16    </w:t>
      </w:r>
      <w:r w:rsidRPr="00FF4867">
        <w:rPr>
          <w:color w:val="993366"/>
        </w:rPr>
        <w:t>CHOICE</w:t>
      </w:r>
      <w:r w:rsidRPr="00FF4867">
        <w:t xml:space="preserve"> {</w:t>
      </w:r>
    </w:p>
    <w:p w14:paraId="4C050387" w14:textId="77777777" w:rsidR="006854AD" w:rsidRPr="00FF4867" w:rsidRDefault="006854AD" w:rsidP="006854AD">
      <w:pPr>
        <w:pStyle w:val="PL"/>
      </w:pPr>
      <w:r w:rsidRPr="00FF4867">
        <w:t xml:space="preserve">            posSystemInformation-r16        PosSystemInformation-r16-IEs,</w:t>
      </w:r>
    </w:p>
    <w:p w14:paraId="776529A2" w14:textId="77777777" w:rsidR="006854AD" w:rsidRPr="00FF4867" w:rsidRDefault="006854AD" w:rsidP="006854AD">
      <w:pPr>
        <w:pStyle w:val="PL"/>
      </w:pPr>
      <w:r w:rsidRPr="00FF4867">
        <w:t xml:space="preserve">            criticalExtensionsFuture        </w:t>
      </w:r>
      <w:r w:rsidRPr="00FF4867">
        <w:rPr>
          <w:color w:val="993366"/>
        </w:rPr>
        <w:t>SEQUENCE</w:t>
      </w:r>
      <w:r w:rsidRPr="00FF4867">
        <w:t xml:space="preserve"> {}</w:t>
      </w:r>
    </w:p>
    <w:p w14:paraId="7EFB12A6" w14:textId="77777777" w:rsidR="006854AD" w:rsidRPr="00FF4867" w:rsidRDefault="006854AD" w:rsidP="006854AD">
      <w:pPr>
        <w:pStyle w:val="PL"/>
      </w:pPr>
      <w:r w:rsidRPr="00FF4867">
        <w:t xml:space="preserve">        }</w:t>
      </w:r>
    </w:p>
    <w:p w14:paraId="0107729A" w14:textId="77777777" w:rsidR="006854AD" w:rsidRPr="00FF4867" w:rsidRDefault="006854AD" w:rsidP="006854AD">
      <w:pPr>
        <w:pStyle w:val="PL"/>
      </w:pPr>
      <w:r w:rsidRPr="00FF4867">
        <w:t xml:space="preserve">    }</w:t>
      </w:r>
    </w:p>
    <w:p w14:paraId="15C44102" w14:textId="77777777" w:rsidR="006854AD" w:rsidRPr="00FF4867" w:rsidRDefault="006854AD" w:rsidP="006854AD">
      <w:pPr>
        <w:pStyle w:val="PL"/>
      </w:pPr>
      <w:r w:rsidRPr="00FF4867">
        <w:t>}</w:t>
      </w:r>
    </w:p>
    <w:p w14:paraId="24FEB302" w14:textId="77777777" w:rsidR="006854AD" w:rsidRPr="00FF4867" w:rsidRDefault="006854AD" w:rsidP="006854AD">
      <w:pPr>
        <w:pStyle w:val="PL"/>
      </w:pPr>
    </w:p>
    <w:p w14:paraId="5A262B6E" w14:textId="77777777" w:rsidR="006854AD" w:rsidRPr="00FF4867" w:rsidRDefault="006854AD" w:rsidP="006854AD">
      <w:pPr>
        <w:pStyle w:val="PL"/>
      </w:pPr>
      <w:r w:rsidRPr="00FF4867">
        <w:t xml:space="preserve">SystemInformation-IEs ::=           </w:t>
      </w:r>
      <w:r w:rsidRPr="00FF4867">
        <w:rPr>
          <w:color w:val="993366"/>
        </w:rPr>
        <w:t>SEQUENCE</w:t>
      </w:r>
      <w:r w:rsidRPr="00FF4867">
        <w:t xml:space="preserve"> {</w:t>
      </w:r>
    </w:p>
    <w:p w14:paraId="055CF90A" w14:textId="77777777" w:rsidR="006854AD" w:rsidRPr="00FF4867" w:rsidRDefault="006854AD" w:rsidP="006854AD">
      <w:pPr>
        <w:pStyle w:val="PL"/>
      </w:pPr>
      <w:r w:rsidRPr="00FF4867">
        <w:t xml:space="preserve">    sib-TypeAndInfo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w:t>
      </w:r>
      <w:r w:rsidRPr="00FF4867">
        <w:rPr>
          <w:color w:val="993366"/>
        </w:rPr>
        <w:t>CHOICE</w:t>
      </w:r>
      <w:r w:rsidRPr="00FF4867">
        <w:t xml:space="preserve"> {</w:t>
      </w:r>
    </w:p>
    <w:p w14:paraId="5ACA96CC" w14:textId="77777777" w:rsidR="006854AD" w:rsidRPr="00FF4867" w:rsidRDefault="006854AD" w:rsidP="006854AD">
      <w:pPr>
        <w:pStyle w:val="PL"/>
      </w:pPr>
      <w:r w:rsidRPr="00FF4867">
        <w:t xml:space="preserve">        sib2                                SIB2,</w:t>
      </w:r>
    </w:p>
    <w:p w14:paraId="290809B8" w14:textId="77777777" w:rsidR="006854AD" w:rsidRPr="00FF4867" w:rsidRDefault="006854AD" w:rsidP="006854AD">
      <w:pPr>
        <w:pStyle w:val="PL"/>
      </w:pPr>
      <w:r w:rsidRPr="00FF4867">
        <w:t xml:space="preserve">        sib3                                SIB3,</w:t>
      </w:r>
    </w:p>
    <w:p w14:paraId="3469AA1E" w14:textId="77777777" w:rsidR="006854AD" w:rsidRPr="00FF4867" w:rsidRDefault="006854AD" w:rsidP="006854AD">
      <w:pPr>
        <w:pStyle w:val="PL"/>
      </w:pPr>
      <w:r w:rsidRPr="00FF4867">
        <w:t xml:space="preserve">        sib4                                SIB4,</w:t>
      </w:r>
    </w:p>
    <w:p w14:paraId="54B0054F" w14:textId="77777777" w:rsidR="006854AD" w:rsidRPr="00FF4867" w:rsidRDefault="006854AD" w:rsidP="006854AD">
      <w:pPr>
        <w:pStyle w:val="PL"/>
      </w:pPr>
      <w:r w:rsidRPr="00FF4867">
        <w:t xml:space="preserve">        sib5                                SIB5,</w:t>
      </w:r>
    </w:p>
    <w:p w14:paraId="7FC87B51" w14:textId="77777777" w:rsidR="006854AD" w:rsidRPr="00FF4867" w:rsidRDefault="006854AD" w:rsidP="006854AD">
      <w:pPr>
        <w:pStyle w:val="PL"/>
      </w:pPr>
      <w:r w:rsidRPr="00FF4867">
        <w:t xml:space="preserve">        sib6                                SIB6,</w:t>
      </w:r>
    </w:p>
    <w:p w14:paraId="492FC78A" w14:textId="77777777" w:rsidR="006854AD" w:rsidRPr="00FF4867" w:rsidRDefault="006854AD" w:rsidP="006854AD">
      <w:pPr>
        <w:pStyle w:val="PL"/>
      </w:pPr>
      <w:r w:rsidRPr="00FF4867">
        <w:t xml:space="preserve">        sib7                                SIB7,</w:t>
      </w:r>
    </w:p>
    <w:p w14:paraId="4906CF60" w14:textId="77777777" w:rsidR="006854AD" w:rsidRPr="00FF4867" w:rsidRDefault="006854AD" w:rsidP="006854AD">
      <w:pPr>
        <w:pStyle w:val="PL"/>
      </w:pPr>
      <w:r w:rsidRPr="00FF4867">
        <w:t xml:space="preserve">        sib8                                SIB8,</w:t>
      </w:r>
    </w:p>
    <w:p w14:paraId="254E7257" w14:textId="77777777" w:rsidR="006854AD" w:rsidRPr="00FF4867" w:rsidRDefault="006854AD" w:rsidP="006854AD">
      <w:pPr>
        <w:pStyle w:val="PL"/>
      </w:pPr>
      <w:r w:rsidRPr="00FF4867">
        <w:t xml:space="preserve">        sib9                                SIB9,</w:t>
      </w:r>
    </w:p>
    <w:p w14:paraId="4D852CA0" w14:textId="77777777" w:rsidR="006854AD" w:rsidRPr="00FF4867" w:rsidRDefault="006854AD" w:rsidP="006854AD">
      <w:pPr>
        <w:pStyle w:val="PL"/>
      </w:pPr>
      <w:r w:rsidRPr="00FF4867">
        <w:t xml:space="preserve">        ...,</w:t>
      </w:r>
    </w:p>
    <w:p w14:paraId="090DD8BC" w14:textId="77777777" w:rsidR="006854AD" w:rsidRPr="00FF4867" w:rsidRDefault="006854AD" w:rsidP="006854AD">
      <w:pPr>
        <w:pStyle w:val="PL"/>
      </w:pPr>
      <w:r w:rsidRPr="00FF4867">
        <w:t xml:space="preserve">        sib10-v1610                         SIB10-r16,</w:t>
      </w:r>
    </w:p>
    <w:p w14:paraId="73405945" w14:textId="77777777" w:rsidR="006854AD" w:rsidRPr="00FF4867" w:rsidRDefault="006854AD" w:rsidP="006854AD">
      <w:pPr>
        <w:pStyle w:val="PL"/>
      </w:pPr>
      <w:r w:rsidRPr="00FF4867">
        <w:t xml:space="preserve">        sib11-v1610                         SIB11-r16,</w:t>
      </w:r>
    </w:p>
    <w:p w14:paraId="06AD9605" w14:textId="77777777" w:rsidR="006854AD" w:rsidRPr="00FF4867" w:rsidRDefault="006854AD" w:rsidP="006854AD">
      <w:pPr>
        <w:pStyle w:val="PL"/>
      </w:pPr>
      <w:r w:rsidRPr="00FF4867">
        <w:t xml:space="preserve">        sib12-v1610                         SIB12-r16,</w:t>
      </w:r>
    </w:p>
    <w:p w14:paraId="4C60EB4C" w14:textId="77777777" w:rsidR="006854AD" w:rsidRPr="00FF4867" w:rsidRDefault="006854AD" w:rsidP="006854AD">
      <w:pPr>
        <w:pStyle w:val="PL"/>
      </w:pPr>
      <w:r w:rsidRPr="00FF4867">
        <w:t xml:space="preserve">        sib13-v1610                         SIB13-r16,</w:t>
      </w:r>
    </w:p>
    <w:p w14:paraId="3D2FA644" w14:textId="77777777" w:rsidR="006854AD" w:rsidRPr="00FF4867" w:rsidRDefault="006854AD" w:rsidP="006854AD">
      <w:pPr>
        <w:pStyle w:val="PL"/>
      </w:pPr>
      <w:r w:rsidRPr="00FF4867">
        <w:t xml:space="preserve">        sib14-v1610                         SIB14-r16,</w:t>
      </w:r>
    </w:p>
    <w:p w14:paraId="680A4881" w14:textId="77777777" w:rsidR="006854AD" w:rsidRPr="00FF4867" w:rsidRDefault="006854AD" w:rsidP="006854AD">
      <w:pPr>
        <w:pStyle w:val="PL"/>
      </w:pPr>
      <w:r w:rsidRPr="00FF4867">
        <w:t xml:space="preserve">        sib15-v1700                         SIB15-r17,</w:t>
      </w:r>
    </w:p>
    <w:p w14:paraId="6D8C79D7" w14:textId="77777777" w:rsidR="006854AD" w:rsidRPr="00FF4867" w:rsidRDefault="006854AD" w:rsidP="006854AD">
      <w:pPr>
        <w:pStyle w:val="PL"/>
      </w:pPr>
      <w:r w:rsidRPr="00FF4867">
        <w:t xml:space="preserve">        sib16-v1700                         SIB16-r17,</w:t>
      </w:r>
    </w:p>
    <w:p w14:paraId="412B2C69" w14:textId="77777777" w:rsidR="006854AD" w:rsidRPr="00FF4867" w:rsidRDefault="006854AD" w:rsidP="006854AD">
      <w:pPr>
        <w:pStyle w:val="PL"/>
      </w:pPr>
      <w:r w:rsidRPr="00FF4867">
        <w:lastRenderedPageBreak/>
        <w:t xml:space="preserve">        sib17-v1700                         SIB17-r17,</w:t>
      </w:r>
    </w:p>
    <w:p w14:paraId="30538300" w14:textId="77777777" w:rsidR="006854AD" w:rsidRPr="00FF4867" w:rsidRDefault="006854AD" w:rsidP="006854AD">
      <w:pPr>
        <w:pStyle w:val="PL"/>
      </w:pPr>
      <w:r w:rsidRPr="00FF4867">
        <w:t xml:space="preserve">        sib18-v1700                         SIB18-r17,</w:t>
      </w:r>
    </w:p>
    <w:p w14:paraId="0ED55C16" w14:textId="77777777" w:rsidR="006854AD" w:rsidRPr="00FF4867" w:rsidRDefault="006854AD" w:rsidP="006854AD">
      <w:pPr>
        <w:pStyle w:val="PL"/>
      </w:pPr>
      <w:r w:rsidRPr="00FF4867">
        <w:t xml:space="preserve">        sib19-v1700                         SIB19-r17,</w:t>
      </w:r>
    </w:p>
    <w:p w14:paraId="2A3A7D9A" w14:textId="77777777" w:rsidR="006854AD" w:rsidRPr="00FF4867" w:rsidRDefault="006854AD" w:rsidP="006854AD">
      <w:pPr>
        <w:pStyle w:val="PL"/>
      </w:pPr>
      <w:r w:rsidRPr="00FF4867">
        <w:t xml:space="preserve">        sib20-v1700                         SIB20-r17,</w:t>
      </w:r>
    </w:p>
    <w:p w14:paraId="20F14CF9" w14:textId="77777777" w:rsidR="006854AD" w:rsidRPr="00FF4867" w:rsidRDefault="006854AD" w:rsidP="006854AD">
      <w:pPr>
        <w:pStyle w:val="PL"/>
      </w:pPr>
      <w:r w:rsidRPr="00FF4867">
        <w:t xml:space="preserve">        sib21-v1700                         SIB21-r17,</w:t>
      </w:r>
    </w:p>
    <w:p w14:paraId="64229FA2" w14:textId="77777777" w:rsidR="006854AD" w:rsidRPr="00FF4867" w:rsidRDefault="006854AD" w:rsidP="006854AD">
      <w:pPr>
        <w:pStyle w:val="PL"/>
        <w:rPr>
          <w:rFonts w:eastAsia="SimSun"/>
        </w:rPr>
      </w:pPr>
      <w:r w:rsidRPr="00FF4867">
        <w:rPr>
          <w:rFonts w:eastAsia="SimSun"/>
        </w:rPr>
        <w:t xml:space="preserve">        </w:t>
      </w:r>
      <w:r w:rsidRPr="00FF4867">
        <w:t>sib</w:t>
      </w:r>
      <w:r w:rsidRPr="00FF4867">
        <w:rPr>
          <w:rFonts w:eastAsia="SimSun"/>
        </w:rPr>
        <w:t>22</w:t>
      </w:r>
      <w:r w:rsidRPr="00FF4867">
        <w:t>-v1</w:t>
      </w:r>
      <w:r w:rsidRPr="00FF4867">
        <w:rPr>
          <w:rFonts w:eastAsia="SimSun"/>
        </w:rPr>
        <w:t>8</w:t>
      </w:r>
      <w:r w:rsidRPr="00FF4867">
        <w:t>00                         SIB</w:t>
      </w:r>
      <w:r w:rsidRPr="00FF4867">
        <w:rPr>
          <w:rFonts w:eastAsia="SimSun"/>
        </w:rPr>
        <w:t>22</w:t>
      </w:r>
      <w:r w:rsidRPr="00FF4867">
        <w:t>-r1</w:t>
      </w:r>
      <w:r w:rsidRPr="00FF4867">
        <w:rPr>
          <w:rFonts w:eastAsia="SimSun"/>
        </w:rPr>
        <w:t>8,</w:t>
      </w:r>
    </w:p>
    <w:p w14:paraId="1F52E604" w14:textId="77777777" w:rsidR="006854AD" w:rsidRPr="00FF4867" w:rsidRDefault="006854AD" w:rsidP="006854AD">
      <w:pPr>
        <w:pStyle w:val="PL"/>
        <w:rPr>
          <w:rFonts w:eastAsia="SimSun"/>
        </w:rPr>
      </w:pPr>
      <w:r w:rsidRPr="00FF4867">
        <w:rPr>
          <w:rFonts w:eastAsia="SimSun"/>
        </w:rPr>
        <w:t xml:space="preserve">        </w:t>
      </w:r>
      <w:r w:rsidRPr="00FF4867">
        <w:t>sib</w:t>
      </w:r>
      <w:r w:rsidRPr="00FF4867">
        <w:rPr>
          <w:rFonts w:eastAsia="SimSun"/>
        </w:rPr>
        <w:t>23</w:t>
      </w:r>
      <w:r w:rsidRPr="00FF4867">
        <w:t>-v1</w:t>
      </w:r>
      <w:r w:rsidRPr="00FF4867">
        <w:rPr>
          <w:rFonts w:eastAsia="SimSun"/>
        </w:rPr>
        <w:t>8</w:t>
      </w:r>
      <w:r w:rsidRPr="00FF4867">
        <w:t>00                         SIB</w:t>
      </w:r>
      <w:r w:rsidRPr="00FF4867">
        <w:rPr>
          <w:rFonts w:eastAsia="SimSun"/>
        </w:rPr>
        <w:t>23</w:t>
      </w:r>
      <w:r w:rsidRPr="00FF4867">
        <w:t>-r1</w:t>
      </w:r>
      <w:r w:rsidRPr="00FF4867">
        <w:rPr>
          <w:rFonts w:eastAsia="SimSun"/>
        </w:rPr>
        <w:t>8,</w:t>
      </w:r>
    </w:p>
    <w:p w14:paraId="4A4EEAF7" w14:textId="77777777" w:rsidR="006854AD" w:rsidRPr="00FF4867" w:rsidRDefault="006854AD" w:rsidP="006854AD">
      <w:pPr>
        <w:pStyle w:val="PL"/>
      </w:pPr>
      <w:r w:rsidRPr="00FF4867">
        <w:t xml:space="preserve">        sib24-v1800                         SIB24-r18,</w:t>
      </w:r>
    </w:p>
    <w:p w14:paraId="5098D275" w14:textId="749370C6" w:rsidR="006854AD" w:rsidRDefault="006854AD" w:rsidP="006854AD">
      <w:pPr>
        <w:pStyle w:val="PL"/>
        <w:rPr>
          <w:ins w:id="44" w:author="Ericsson (Martin)" w:date="2024-04-17T20:34:00Z"/>
        </w:rPr>
      </w:pPr>
      <w:r w:rsidRPr="00FF4867">
        <w:t xml:space="preserve">        sib25-v1800                         SIB25-r18</w:t>
      </w:r>
      <w:ins w:id="45" w:author="Ericsson (Martin)" w:date="2024-04-17T20:34:00Z">
        <w:r>
          <w:t>,</w:t>
        </w:r>
      </w:ins>
    </w:p>
    <w:p w14:paraId="2B4BEA3A" w14:textId="1D6D45AF" w:rsidR="006854AD" w:rsidRPr="00FF4867" w:rsidRDefault="006854AD" w:rsidP="006854AD">
      <w:pPr>
        <w:pStyle w:val="PL"/>
      </w:pPr>
      <w:ins w:id="46" w:author="Ericsson (Martin)" w:date="2024-04-17T20:34:00Z">
        <w:r>
          <w:t xml:space="preserve">        </w:t>
        </w:r>
        <w:bookmarkStart w:id="47" w:name="_Hlk164278936"/>
        <w:r>
          <w:t>sibxy-v18xy</w:t>
        </w:r>
        <w:bookmarkEnd w:id="47"/>
        <w:r>
          <w:t xml:space="preserve">                         SIBxy-r18</w:t>
        </w:r>
      </w:ins>
    </w:p>
    <w:p w14:paraId="11CEAC59" w14:textId="77777777" w:rsidR="006854AD" w:rsidRPr="00FF4867" w:rsidRDefault="006854AD" w:rsidP="006854AD">
      <w:pPr>
        <w:pStyle w:val="PL"/>
      </w:pPr>
    </w:p>
    <w:p w14:paraId="40B67DA4" w14:textId="77777777" w:rsidR="006854AD" w:rsidRPr="00FF4867" w:rsidRDefault="006854AD" w:rsidP="006854AD">
      <w:pPr>
        <w:pStyle w:val="PL"/>
      </w:pPr>
      <w:r w:rsidRPr="00FF4867">
        <w:t xml:space="preserve">    },</w:t>
      </w:r>
    </w:p>
    <w:p w14:paraId="33FED5F8" w14:textId="77777777" w:rsidR="006854AD" w:rsidRPr="00FF4867" w:rsidRDefault="006854AD" w:rsidP="006854AD">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2635951" w14:textId="77777777" w:rsidR="006854AD" w:rsidRPr="00FF4867" w:rsidRDefault="006854AD" w:rsidP="006854A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48666A8B" w14:textId="77777777" w:rsidR="006854AD" w:rsidRPr="00FF4867" w:rsidRDefault="006854AD" w:rsidP="006854AD">
      <w:pPr>
        <w:pStyle w:val="PL"/>
      </w:pPr>
      <w:r w:rsidRPr="00FF4867">
        <w:t>}</w:t>
      </w:r>
    </w:p>
    <w:p w14:paraId="1C12227A" w14:textId="77777777" w:rsidR="006854AD" w:rsidRPr="00FF4867" w:rsidRDefault="006854AD" w:rsidP="006854AD">
      <w:pPr>
        <w:pStyle w:val="PL"/>
      </w:pPr>
    </w:p>
    <w:p w14:paraId="7EC15CD6" w14:textId="77777777" w:rsidR="006854AD" w:rsidRPr="00FF4867" w:rsidRDefault="006854AD" w:rsidP="006854AD">
      <w:pPr>
        <w:pStyle w:val="PL"/>
        <w:rPr>
          <w:color w:val="808080"/>
        </w:rPr>
      </w:pPr>
      <w:r w:rsidRPr="00FF4867">
        <w:rPr>
          <w:color w:val="808080"/>
        </w:rPr>
        <w:t>-- TAG-SYSTEMINFORMATION-STOP</w:t>
      </w:r>
    </w:p>
    <w:p w14:paraId="5B1378A0" w14:textId="77777777" w:rsidR="006854AD" w:rsidRPr="00FF4867" w:rsidRDefault="006854AD" w:rsidP="006854AD">
      <w:pPr>
        <w:pStyle w:val="PL"/>
        <w:rPr>
          <w:color w:val="808080"/>
        </w:rPr>
      </w:pPr>
      <w:r w:rsidRPr="00FF4867">
        <w:rPr>
          <w:color w:val="808080"/>
        </w:rPr>
        <w:t>-- ASN1STOP</w:t>
      </w:r>
    </w:p>
    <w:p w14:paraId="150767C5" w14:textId="77777777" w:rsidR="006854AD" w:rsidRPr="00FF4867" w:rsidRDefault="006854AD" w:rsidP="006854AD"/>
    <w:p w14:paraId="49B0D508" w14:textId="77777777" w:rsidR="005F6F0E" w:rsidRDefault="005F6F0E" w:rsidP="005F6F0E">
      <w:pPr>
        <w:rPr>
          <w:sz w:val="16"/>
        </w:rPr>
      </w:pPr>
      <w:r w:rsidRPr="005E7DF7">
        <w:rPr>
          <w:sz w:val="16"/>
          <w:highlight w:val="yellow"/>
        </w:rPr>
        <w:t>&lt;TEXT OMITTED&gt;</w:t>
      </w:r>
    </w:p>
    <w:p w14:paraId="695DE19E" w14:textId="43687428" w:rsidR="007F4EF9" w:rsidRDefault="007F4EF9" w:rsidP="007F4EF9">
      <w:pPr>
        <w:pStyle w:val="H6"/>
        <w:keepNext w:val="0"/>
        <w:keepLines w:val="0"/>
        <w:widowControl w:val="0"/>
        <w:rPr>
          <w:b/>
          <w:bCs/>
          <w:color w:val="FF0000"/>
          <w:u w:val="single"/>
        </w:rPr>
      </w:pPr>
      <w:r w:rsidRPr="00F9769B">
        <w:rPr>
          <w:b/>
          <w:bCs/>
          <w:color w:val="FF0000"/>
          <w:u w:val="single"/>
        </w:rPr>
        <w:t>&lt;End of modified section&gt;</w:t>
      </w:r>
    </w:p>
    <w:p w14:paraId="16539546" w14:textId="77777777" w:rsidR="002F2048" w:rsidRPr="002F2048" w:rsidRDefault="002F2048" w:rsidP="002F2048"/>
    <w:p w14:paraId="18C6FEB9" w14:textId="77777777" w:rsidR="00D24EC3" w:rsidRDefault="00D24EC3" w:rsidP="00D24EC3">
      <w:pPr>
        <w:pStyle w:val="H6"/>
        <w:keepNext w:val="0"/>
        <w:keepLines w:val="0"/>
        <w:rPr>
          <w:b/>
          <w:bCs/>
          <w:color w:val="FF0000"/>
          <w:u w:val="single"/>
        </w:rPr>
      </w:pPr>
      <w:r w:rsidRPr="00F9769B">
        <w:rPr>
          <w:b/>
          <w:bCs/>
          <w:color w:val="FF0000"/>
          <w:u w:val="single"/>
        </w:rPr>
        <w:t>&lt;Start of modified section&gt;</w:t>
      </w:r>
    </w:p>
    <w:p w14:paraId="2526CF3B" w14:textId="77777777" w:rsidR="00D24EC3" w:rsidRDefault="00D24EC3" w:rsidP="00D24EC3">
      <w:pPr>
        <w:widowControl w:val="0"/>
        <w:spacing w:before="120" w:after="120"/>
        <w:rPr>
          <w:sz w:val="16"/>
        </w:rPr>
      </w:pPr>
      <w:r w:rsidRPr="005E7DF7">
        <w:rPr>
          <w:sz w:val="16"/>
          <w:highlight w:val="yellow"/>
        </w:rPr>
        <w:t>&lt;TEXT OMITTED&gt;</w:t>
      </w:r>
    </w:p>
    <w:p w14:paraId="25458869" w14:textId="77777777" w:rsidR="00504896" w:rsidRPr="00FF4867" w:rsidRDefault="00504896" w:rsidP="00504896">
      <w:pPr>
        <w:pStyle w:val="Heading4"/>
        <w:rPr>
          <w:rFonts w:eastAsia="DengXian"/>
          <w:noProof/>
          <w:lang w:eastAsia="zh-CN"/>
        </w:rPr>
      </w:pPr>
      <w:bookmarkStart w:id="48" w:name="_Toc162894671"/>
      <w:r w:rsidRPr="00FF4867">
        <w:t>–</w:t>
      </w:r>
      <w:r w:rsidRPr="00FF4867">
        <w:tab/>
      </w:r>
      <w:r w:rsidRPr="00FF4867">
        <w:rPr>
          <w:i/>
          <w:iCs/>
          <w:noProof/>
        </w:rPr>
        <w:t>SIB17</w:t>
      </w:r>
      <w:bookmarkEnd w:id="48"/>
    </w:p>
    <w:p w14:paraId="778ED96A" w14:textId="77777777" w:rsidR="00504896" w:rsidRPr="00FF4867" w:rsidRDefault="00504896" w:rsidP="00504896">
      <w:pPr>
        <w:rPr>
          <w:noProof/>
        </w:rPr>
      </w:pPr>
      <w:r w:rsidRPr="00FF4867">
        <w:t>SIB17</w:t>
      </w:r>
      <w:r w:rsidRPr="00FF4867">
        <w:rPr>
          <w:rFonts w:eastAsia="DengXian"/>
        </w:rPr>
        <w:t xml:space="preserve"> </w:t>
      </w:r>
      <w:r w:rsidRPr="00FF4867">
        <w:t>contains configurations of TRS resources for idle/inactive UEs</w:t>
      </w:r>
      <w:r w:rsidRPr="00FF4867">
        <w:rPr>
          <w:noProof/>
        </w:rPr>
        <w:t>.</w:t>
      </w:r>
    </w:p>
    <w:p w14:paraId="3E37BD55" w14:textId="77777777" w:rsidR="00504896" w:rsidRPr="00FF4867" w:rsidRDefault="00504896" w:rsidP="00504896">
      <w:pPr>
        <w:pStyle w:val="TH"/>
        <w:rPr>
          <w:i/>
        </w:rPr>
      </w:pPr>
      <w:r w:rsidRPr="00FF4867">
        <w:rPr>
          <w:i/>
          <w:noProof/>
        </w:rPr>
        <w:t xml:space="preserve">SIB17 </w:t>
      </w:r>
      <w:r w:rsidRPr="00FF4867">
        <w:rPr>
          <w:noProof/>
        </w:rPr>
        <w:t>information element</w:t>
      </w:r>
    </w:p>
    <w:p w14:paraId="7B67293C" w14:textId="77777777" w:rsidR="00504896" w:rsidRPr="00FF4867" w:rsidRDefault="00504896" w:rsidP="00504896">
      <w:pPr>
        <w:pStyle w:val="PL"/>
        <w:rPr>
          <w:color w:val="808080"/>
        </w:rPr>
      </w:pPr>
      <w:r w:rsidRPr="00FF4867">
        <w:rPr>
          <w:color w:val="808080"/>
        </w:rPr>
        <w:t>-- ASN1START</w:t>
      </w:r>
    </w:p>
    <w:p w14:paraId="3FA5EE50" w14:textId="77777777" w:rsidR="00504896" w:rsidRPr="00FF4867" w:rsidRDefault="00504896" w:rsidP="00504896">
      <w:pPr>
        <w:pStyle w:val="PL"/>
        <w:rPr>
          <w:color w:val="808080"/>
        </w:rPr>
      </w:pPr>
      <w:r w:rsidRPr="00FF4867">
        <w:rPr>
          <w:color w:val="808080"/>
        </w:rPr>
        <w:t>-- TAG-SIB17-START</w:t>
      </w:r>
    </w:p>
    <w:p w14:paraId="5BB4554B" w14:textId="77777777" w:rsidR="00504896" w:rsidRPr="00FF4867" w:rsidRDefault="00504896" w:rsidP="00504896">
      <w:pPr>
        <w:pStyle w:val="PL"/>
      </w:pPr>
    </w:p>
    <w:p w14:paraId="3038FD1B" w14:textId="77777777" w:rsidR="00504896" w:rsidRPr="00FF4867" w:rsidRDefault="00504896" w:rsidP="00504896">
      <w:pPr>
        <w:pStyle w:val="PL"/>
      </w:pPr>
      <w:r w:rsidRPr="00FF4867">
        <w:t>SIB17</w:t>
      </w:r>
      <w:r w:rsidRPr="00FF4867">
        <w:rPr>
          <w:rFonts w:eastAsia="DengXian"/>
        </w:rPr>
        <w:t>-</w:t>
      </w:r>
      <w:r w:rsidRPr="00FF4867">
        <w:t xml:space="preserve">r17 ::=               </w:t>
      </w:r>
      <w:r w:rsidRPr="00FF4867">
        <w:rPr>
          <w:color w:val="993366"/>
        </w:rPr>
        <w:t>SEQUENCE</w:t>
      </w:r>
      <w:r w:rsidRPr="00FF4867">
        <w:t xml:space="preserve"> {</w:t>
      </w:r>
    </w:p>
    <w:p w14:paraId="1552CD01" w14:textId="77777777" w:rsidR="00504896" w:rsidRPr="00FF4867" w:rsidRDefault="00504896" w:rsidP="00504896">
      <w:pPr>
        <w:pStyle w:val="PL"/>
      </w:pPr>
      <w:r w:rsidRPr="00FF4867">
        <w:t xml:space="preserve">    segmentNumber-r17           </w:t>
      </w:r>
      <w:r w:rsidRPr="00FF4867">
        <w:rPr>
          <w:color w:val="993366"/>
        </w:rPr>
        <w:t>INTEGER</w:t>
      </w:r>
      <w:r w:rsidRPr="00FF4867">
        <w:t xml:space="preserve"> (0..</w:t>
      </w:r>
      <w:r w:rsidRPr="00FF4867">
        <w:rPr>
          <w:rFonts w:eastAsia="DengXian"/>
        </w:rPr>
        <w:t>63</w:t>
      </w:r>
      <w:r w:rsidRPr="00FF4867">
        <w:t>),</w:t>
      </w:r>
    </w:p>
    <w:p w14:paraId="248F4AD3" w14:textId="77777777" w:rsidR="00504896" w:rsidRPr="00FF4867" w:rsidRDefault="00504896" w:rsidP="00504896">
      <w:pPr>
        <w:pStyle w:val="PL"/>
      </w:pPr>
      <w:r w:rsidRPr="00FF4867">
        <w:t xml:space="preserve">    segmentType-r17             </w:t>
      </w:r>
      <w:r w:rsidRPr="00FF4867">
        <w:rPr>
          <w:color w:val="993366"/>
        </w:rPr>
        <w:t>ENUMERATED</w:t>
      </w:r>
      <w:r w:rsidRPr="00FF4867">
        <w:t xml:space="preserve"> {notLastSegment, lastSegment},</w:t>
      </w:r>
    </w:p>
    <w:p w14:paraId="2836419E" w14:textId="77777777" w:rsidR="00504896" w:rsidRPr="00FF4867" w:rsidRDefault="00504896" w:rsidP="00504896">
      <w:pPr>
        <w:pStyle w:val="PL"/>
      </w:pPr>
      <w:r w:rsidRPr="00FF4867">
        <w:t xml:space="preserve">    segmentContainer-r17        </w:t>
      </w:r>
      <w:r w:rsidRPr="00FF4867">
        <w:rPr>
          <w:color w:val="993366"/>
        </w:rPr>
        <w:t>OCTET</w:t>
      </w:r>
      <w:r w:rsidRPr="00FF4867">
        <w:t xml:space="preserve"> </w:t>
      </w:r>
      <w:r w:rsidRPr="00FF4867">
        <w:rPr>
          <w:color w:val="993366"/>
        </w:rPr>
        <w:t>STRING</w:t>
      </w:r>
    </w:p>
    <w:p w14:paraId="44801062" w14:textId="77777777" w:rsidR="00504896" w:rsidRPr="00FF4867" w:rsidRDefault="00504896" w:rsidP="00504896">
      <w:pPr>
        <w:pStyle w:val="PL"/>
      </w:pPr>
      <w:r w:rsidRPr="00FF4867">
        <w:t>}</w:t>
      </w:r>
    </w:p>
    <w:p w14:paraId="00014C1C" w14:textId="77777777" w:rsidR="00504896" w:rsidRPr="00FF4867" w:rsidRDefault="00504896" w:rsidP="00504896">
      <w:pPr>
        <w:pStyle w:val="PL"/>
      </w:pPr>
    </w:p>
    <w:p w14:paraId="4CD16CBE" w14:textId="77777777" w:rsidR="00504896" w:rsidRPr="00FF4867" w:rsidRDefault="00504896" w:rsidP="00504896">
      <w:pPr>
        <w:pStyle w:val="PL"/>
      </w:pPr>
      <w:r w:rsidRPr="00FF4867">
        <w:t>SIB17</w:t>
      </w:r>
      <w:r w:rsidRPr="00FF4867">
        <w:rPr>
          <w:rFonts w:eastAsia="DengXian"/>
        </w:rPr>
        <w:t>-IEs-</w:t>
      </w:r>
      <w:r w:rsidRPr="00FF4867">
        <w:t>r1</w:t>
      </w:r>
      <w:r w:rsidRPr="00FF4867">
        <w:rPr>
          <w:rFonts w:eastAsia="DengXian"/>
        </w:rPr>
        <w:t>7</w:t>
      </w:r>
      <w:r w:rsidRPr="00FF4867">
        <w:t xml:space="preserve"> ::=           </w:t>
      </w:r>
      <w:r w:rsidRPr="00FF4867">
        <w:rPr>
          <w:color w:val="993366"/>
        </w:rPr>
        <w:t>SEQUENCE</w:t>
      </w:r>
      <w:r w:rsidRPr="00FF4867">
        <w:t xml:space="preserve"> {</w:t>
      </w:r>
    </w:p>
    <w:p w14:paraId="19459310" w14:textId="77777777" w:rsidR="00504896" w:rsidRPr="00FF4867" w:rsidRDefault="00504896" w:rsidP="00504896">
      <w:pPr>
        <w:pStyle w:val="PL"/>
        <w:rPr>
          <w:rFonts w:eastAsia="DengXian"/>
        </w:rPr>
      </w:pPr>
      <w:r w:rsidRPr="00FF4867">
        <w:t xml:space="preserve">    trs-ResourceSetConfig-r17   </w:t>
      </w:r>
      <w:r w:rsidRPr="00FF4867">
        <w:rPr>
          <w:color w:val="993366"/>
        </w:rPr>
        <w:t>SEQUENCE</w:t>
      </w:r>
      <w:r w:rsidRPr="00FF4867">
        <w:t xml:space="preserve"> (</w:t>
      </w:r>
      <w:r w:rsidRPr="00FF4867">
        <w:rPr>
          <w:color w:val="993366"/>
        </w:rPr>
        <w:t>SIZE</w:t>
      </w:r>
      <w:r w:rsidRPr="00FF4867">
        <w:t xml:space="preserve"> (1..maxNrofTRS-ResourceSets-r17))</w:t>
      </w:r>
      <w:r w:rsidRPr="00FF4867">
        <w:rPr>
          <w:color w:val="993366"/>
        </w:rPr>
        <w:t xml:space="preserve"> OF</w:t>
      </w:r>
      <w:r w:rsidRPr="00FF4867">
        <w:t xml:space="preserve"> TRS-ResourceSet-r17,</w:t>
      </w:r>
    </w:p>
    <w:p w14:paraId="1D278C94" w14:textId="77777777" w:rsidR="00504896" w:rsidRPr="00FF4867" w:rsidRDefault="00504896" w:rsidP="00504896">
      <w:pPr>
        <w:pStyle w:val="PL"/>
      </w:pPr>
      <w:r w:rsidRPr="00FF4867">
        <w:t xml:space="preserve">    validityDuration-r17        </w:t>
      </w:r>
      <w:r w:rsidRPr="00FF4867">
        <w:rPr>
          <w:color w:val="993366"/>
        </w:rPr>
        <w:t>ENUMERATED</w:t>
      </w:r>
      <w:r w:rsidRPr="00FF4867">
        <w:t xml:space="preserve"> {t1, t2, t4, t8, t16, t32, t64, t128, t256, t512, infinity, spare5, spare4, spare3, spare2,</w:t>
      </w:r>
    </w:p>
    <w:p w14:paraId="1148D359" w14:textId="77777777" w:rsidR="00504896" w:rsidRPr="00FF4867" w:rsidRDefault="00504896" w:rsidP="00504896">
      <w:pPr>
        <w:pStyle w:val="PL"/>
        <w:rPr>
          <w:color w:val="808080"/>
        </w:rPr>
      </w:pPr>
      <w:r w:rsidRPr="00FF4867">
        <w:t xml:space="preserve">                                            spare1}                                                            </w:t>
      </w:r>
      <w:r w:rsidRPr="00FF4867">
        <w:rPr>
          <w:color w:val="993366"/>
        </w:rPr>
        <w:t>OPTIONAL</w:t>
      </w:r>
      <w:r w:rsidRPr="00FF4867">
        <w:t xml:space="preserve">,  </w:t>
      </w:r>
      <w:r w:rsidRPr="00FF4867">
        <w:rPr>
          <w:color w:val="808080"/>
        </w:rPr>
        <w:t>-- Need S</w:t>
      </w:r>
    </w:p>
    <w:p w14:paraId="31E0BF0C" w14:textId="77777777" w:rsidR="00504896" w:rsidRPr="00FF4867" w:rsidRDefault="00504896" w:rsidP="00504896">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60DEE4D" w14:textId="77777777" w:rsidR="00504896" w:rsidRPr="00FF4867" w:rsidRDefault="00504896" w:rsidP="00504896">
      <w:pPr>
        <w:pStyle w:val="PL"/>
      </w:pPr>
      <w:r w:rsidRPr="00FF4867">
        <w:t xml:space="preserve">    ...</w:t>
      </w:r>
    </w:p>
    <w:p w14:paraId="2F7BC9A1" w14:textId="77777777" w:rsidR="00504896" w:rsidRPr="00FF4867" w:rsidRDefault="00504896" w:rsidP="00504896">
      <w:pPr>
        <w:pStyle w:val="PL"/>
      </w:pPr>
      <w:r w:rsidRPr="00FF4867">
        <w:lastRenderedPageBreak/>
        <w:t>}</w:t>
      </w:r>
    </w:p>
    <w:p w14:paraId="3AF2EE2B" w14:textId="77777777" w:rsidR="00504896" w:rsidRPr="00FF4867" w:rsidRDefault="00504896" w:rsidP="00504896">
      <w:pPr>
        <w:pStyle w:val="PL"/>
      </w:pPr>
    </w:p>
    <w:p w14:paraId="14A7C8CE" w14:textId="77777777" w:rsidR="00504896" w:rsidRPr="00FF4867" w:rsidRDefault="00504896" w:rsidP="00504896">
      <w:pPr>
        <w:pStyle w:val="PL"/>
      </w:pPr>
      <w:r w:rsidRPr="00FF4867">
        <w:t xml:space="preserve">TRS-ResourceSet-r17 ::=                </w:t>
      </w:r>
      <w:r w:rsidRPr="00FF4867">
        <w:rPr>
          <w:color w:val="993366"/>
        </w:rPr>
        <w:t>SEQUENCE</w:t>
      </w:r>
      <w:r w:rsidRPr="00FF4867">
        <w:t xml:space="preserve"> {</w:t>
      </w:r>
    </w:p>
    <w:p w14:paraId="03CF50DE" w14:textId="77777777" w:rsidR="00504896" w:rsidRPr="00FF4867" w:rsidRDefault="00504896" w:rsidP="00504896">
      <w:pPr>
        <w:pStyle w:val="PL"/>
      </w:pPr>
      <w:r w:rsidRPr="00FF4867">
        <w:t xml:space="preserve">    powerControlOffsetSS-r17               </w:t>
      </w:r>
      <w:r w:rsidRPr="00FF4867">
        <w:rPr>
          <w:color w:val="993366"/>
        </w:rPr>
        <w:t>ENUMERATED</w:t>
      </w:r>
      <w:r w:rsidRPr="00FF4867">
        <w:t xml:space="preserve"> {db-3, db0, db3, db6},</w:t>
      </w:r>
    </w:p>
    <w:p w14:paraId="435E19CF" w14:textId="77777777" w:rsidR="00504896" w:rsidRPr="00FF4867" w:rsidRDefault="00504896" w:rsidP="00504896">
      <w:pPr>
        <w:pStyle w:val="PL"/>
      </w:pPr>
      <w:r w:rsidRPr="00FF4867">
        <w:t xml:space="preserve">    scramblingID-Info-r17                  </w:t>
      </w:r>
      <w:r w:rsidRPr="00FF4867">
        <w:rPr>
          <w:color w:val="993366"/>
        </w:rPr>
        <w:t>CHOICE</w:t>
      </w:r>
      <w:r w:rsidRPr="00FF4867">
        <w:t xml:space="preserve"> {</w:t>
      </w:r>
    </w:p>
    <w:p w14:paraId="0C10E6C8" w14:textId="77777777" w:rsidR="00504896" w:rsidRPr="00FF4867" w:rsidRDefault="00504896" w:rsidP="00504896">
      <w:pPr>
        <w:pStyle w:val="PL"/>
      </w:pPr>
      <w:r w:rsidRPr="00FF4867">
        <w:t xml:space="preserve">        scramblingIDforCommon-r17              ScramblingId,</w:t>
      </w:r>
    </w:p>
    <w:p w14:paraId="7F722C31" w14:textId="77777777" w:rsidR="00504896" w:rsidRPr="00FF4867" w:rsidRDefault="00504896" w:rsidP="00504896">
      <w:pPr>
        <w:pStyle w:val="PL"/>
      </w:pPr>
      <w:r w:rsidRPr="00FF4867">
        <w:t xml:space="preserve">        scramblingIDperResourceListWith2-r17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ScramblingId,</w:t>
      </w:r>
    </w:p>
    <w:p w14:paraId="5A165414" w14:textId="77777777" w:rsidR="00504896" w:rsidRPr="00FF4867" w:rsidRDefault="00504896" w:rsidP="00504896">
      <w:pPr>
        <w:pStyle w:val="PL"/>
      </w:pPr>
      <w:r w:rsidRPr="00FF4867">
        <w:t xml:space="preserve">        scramblingIDperResourceListWith4-r17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ScramblingId,</w:t>
      </w:r>
    </w:p>
    <w:p w14:paraId="25A45BE8" w14:textId="77777777" w:rsidR="00504896" w:rsidRPr="00FF4867" w:rsidRDefault="00504896" w:rsidP="00504896">
      <w:pPr>
        <w:pStyle w:val="PL"/>
      </w:pPr>
      <w:r w:rsidRPr="00FF4867">
        <w:t xml:space="preserve">    ...</w:t>
      </w:r>
    </w:p>
    <w:p w14:paraId="2D66A88D" w14:textId="77777777" w:rsidR="00504896" w:rsidRPr="00FF4867" w:rsidRDefault="00504896" w:rsidP="00504896">
      <w:pPr>
        <w:pStyle w:val="PL"/>
      </w:pPr>
      <w:r w:rsidRPr="00FF4867">
        <w:t xml:space="preserve">    },</w:t>
      </w:r>
    </w:p>
    <w:p w14:paraId="565CF7D2" w14:textId="77777777" w:rsidR="00504896" w:rsidRPr="00FF4867" w:rsidRDefault="00504896" w:rsidP="00504896">
      <w:pPr>
        <w:pStyle w:val="PL"/>
      </w:pPr>
      <w:r w:rsidRPr="00FF4867">
        <w:t xml:space="preserve">    firstOFDMSymbolInTimeDomain-r17            </w:t>
      </w:r>
      <w:r w:rsidRPr="00FF4867">
        <w:rPr>
          <w:color w:val="993366"/>
        </w:rPr>
        <w:t>INTEGER</w:t>
      </w:r>
      <w:r w:rsidRPr="00FF4867">
        <w:t xml:space="preserve"> (0..9),</w:t>
      </w:r>
    </w:p>
    <w:p w14:paraId="479C21E2" w14:textId="77777777" w:rsidR="00504896" w:rsidRPr="00FF4867" w:rsidRDefault="00504896" w:rsidP="00504896">
      <w:pPr>
        <w:pStyle w:val="PL"/>
      </w:pPr>
      <w:r w:rsidRPr="00FF4867">
        <w:t xml:space="preserve">    startingRB-r17                             </w:t>
      </w:r>
      <w:r w:rsidRPr="00FF4867">
        <w:rPr>
          <w:color w:val="993366"/>
        </w:rPr>
        <w:t>INTEGER</w:t>
      </w:r>
      <w:r w:rsidRPr="00FF4867">
        <w:t xml:space="preserve"> (0..maxNrofPhysicalResourceBlocks-1),</w:t>
      </w:r>
    </w:p>
    <w:p w14:paraId="4BCCB8D6" w14:textId="77777777" w:rsidR="00504896" w:rsidRPr="00FF4867" w:rsidRDefault="00504896" w:rsidP="00504896">
      <w:pPr>
        <w:pStyle w:val="PL"/>
      </w:pPr>
      <w:r w:rsidRPr="00FF4867">
        <w:t xml:space="preserve">    nrofRBs-r17                                </w:t>
      </w:r>
      <w:r w:rsidRPr="00FF4867">
        <w:rPr>
          <w:color w:val="993366"/>
        </w:rPr>
        <w:t>INTEGER</w:t>
      </w:r>
      <w:r w:rsidRPr="00FF4867">
        <w:t xml:space="preserve"> (24..maxNrofPhysicalResourceBlocksPlus1),</w:t>
      </w:r>
    </w:p>
    <w:p w14:paraId="07DBCC80" w14:textId="77777777" w:rsidR="00504896" w:rsidRPr="00FF4867" w:rsidRDefault="00504896" w:rsidP="00504896">
      <w:pPr>
        <w:pStyle w:val="PL"/>
      </w:pPr>
      <w:r w:rsidRPr="00FF4867">
        <w:t xml:space="preserve">    ssb-Index-r17                              SSB-Index,</w:t>
      </w:r>
    </w:p>
    <w:p w14:paraId="16410D6A" w14:textId="77777777" w:rsidR="00504896" w:rsidRPr="00FF4867" w:rsidRDefault="00504896" w:rsidP="00504896">
      <w:pPr>
        <w:pStyle w:val="PL"/>
      </w:pPr>
      <w:r w:rsidRPr="00FF4867">
        <w:t xml:space="preserve">    periodicityAndOffset-r17                   </w:t>
      </w:r>
      <w:r w:rsidRPr="00FF4867">
        <w:rPr>
          <w:color w:val="993366"/>
        </w:rPr>
        <w:t>CHOICE</w:t>
      </w:r>
      <w:r w:rsidRPr="00FF4867">
        <w:t xml:space="preserve"> {</w:t>
      </w:r>
    </w:p>
    <w:p w14:paraId="58AC56DA" w14:textId="77777777" w:rsidR="00504896" w:rsidRPr="00FF4867" w:rsidRDefault="00504896" w:rsidP="00504896">
      <w:pPr>
        <w:pStyle w:val="PL"/>
      </w:pPr>
      <w:r w:rsidRPr="00FF4867">
        <w:t xml:space="preserve">        slots10                                    </w:t>
      </w:r>
      <w:r w:rsidRPr="00FF4867">
        <w:rPr>
          <w:color w:val="993366"/>
        </w:rPr>
        <w:t>INTEGER</w:t>
      </w:r>
      <w:r w:rsidRPr="00FF4867">
        <w:t xml:space="preserve"> (0..9),</w:t>
      </w:r>
    </w:p>
    <w:p w14:paraId="668CBDA3" w14:textId="77777777" w:rsidR="00504896" w:rsidRPr="00FF4867" w:rsidRDefault="00504896" w:rsidP="00504896">
      <w:pPr>
        <w:pStyle w:val="PL"/>
      </w:pPr>
      <w:r w:rsidRPr="00FF4867">
        <w:t xml:space="preserve">        slots20                                    </w:t>
      </w:r>
      <w:r w:rsidRPr="00FF4867">
        <w:rPr>
          <w:color w:val="993366"/>
        </w:rPr>
        <w:t>INTEGER</w:t>
      </w:r>
      <w:r w:rsidRPr="00FF4867">
        <w:t xml:space="preserve"> (0..19),</w:t>
      </w:r>
    </w:p>
    <w:p w14:paraId="40540B41" w14:textId="77777777" w:rsidR="00504896" w:rsidRPr="00FF4867" w:rsidRDefault="00504896" w:rsidP="00504896">
      <w:pPr>
        <w:pStyle w:val="PL"/>
      </w:pPr>
      <w:r w:rsidRPr="00FF4867">
        <w:t xml:space="preserve">        slots40                                    </w:t>
      </w:r>
      <w:r w:rsidRPr="00FF4867">
        <w:rPr>
          <w:color w:val="993366"/>
        </w:rPr>
        <w:t>INTEGER</w:t>
      </w:r>
      <w:r w:rsidRPr="00FF4867">
        <w:t xml:space="preserve"> (0..39),</w:t>
      </w:r>
    </w:p>
    <w:p w14:paraId="73408BCF" w14:textId="77777777" w:rsidR="00504896" w:rsidRPr="00FF4867" w:rsidRDefault="00504896" w:rsidP="00504896">
      <w:pPr>
        <w:pStyle w:val="PL"/>
      </w:pPr>
      <w:r w:rsidRPr="00FF4867">
        <w:t xml:space="preserve">        slots80                                    </w:t>
      </w:r>
      <w:r w:rsidRPr="00FF4867">
        <w:rPr>
          <w:color w:val="993366"/>
        </w:rPr>
        <w:t>INTEGER</w:t>
      </w:r>
      <w:r w:rsidRPr="00FF4867">
        <w:t xml:space="preserve"> (0..79)</w:t>
      </w:r>
    </w:p>
    <w:p w14:paraId="0E40842E" w14:textId="77777777" w:rsidR="00504896" w:rsidRPr="00FF4867" w:rsidRDefault="00504896" w:rsidP="00504896">
      <w:pPr>
        <w:pStyle w:val="PL"/>
      </w:pPr>
      <w:r w:rsidRPr="00FF4867">
        <w:t xml:space="preserve">    },</w:t>
      </w:r>
    </w:p>
    <w:p w14:paraId="5C1B957A" w14:textId="77777777" w:rsidR="00504896" w:rsidRPr="00FF4867" w:rsidRDefault="00504896" w:rsidP="00504896">
      <w:pPr>
        <w:pStyle w:val="PL"/>
      </w:pPr>
      <w:r w:rsidRPr="00FF4867">
        <w:t xml:space="preserve">    frequencyDomainAllocation-r17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29424F13" w14:textId="77777777" w:rsidR="00504896" w:rsidRPr="00FF4867" w:rsidRDefault="00504896" w:rsidP="00504896">
      <w:pPr>
        <w:pStyle w:val="PL"/>
      </w:pPr>
      <w:r w:rsidRPr="00FF4867">
        <w:t xml:space="preserve">    indBitID-r17                               </w:t>
      </w:r>
      <w:r w:rsidRPr="00FF4867">
        <w:rPr>
          <w:color w:val="993366"/>
        </w:rPr>
        <w:t>INTEGER</w:t>
      </w:r>
      <w:r w:rsidRPr="00FF4867">
        <w:t xml:space="preserve"> (0..5),</w:t>
      </w:r>
    </w:p>
    <w:p w14:paraId="6FE05900" w14:textId="77777777" w:rsidR="00504896" w:rsidRPr="00FF4867" w:rsidRDefault="00504896" w:rsidP="00504896">
      <w:pPr>
        <w:pStyle w:val="PL"/>
      </w:pPr>
      <w:r w:rsidRPr="00FF4867">
        <w:t xml:space="preserve">    nrofResources-r17                          </w:t>
      </w:r>
      <w:r w:rsidRPr="00FF4867">
        <w:rPr>
          <w:color w:val="993366"/>
        </w:rPr>
        <w:t>ENUMERATED</w:t>
      </w:r>
      <w:r w:rsidRPr="00FF4867">
        <w:t xml:space="preserve"> {n2, n4}</w:t>
      </w:r>
    </w:p>
    <w:p w14:paraId="0CC351AF" w14:textId="77777777" w:rsidR="00504896" w:rsidRPr="00FF4867" w:rsidRDefault="00504896" w:rsidP="00504896">
      <w:pPr>
        <w:pStyle w:val="PL"/>
      </w:pPr>
      <w:r w:rsidRPr="00FF4867">
        <w:t>}</w:t>
      </w:r>
    </w:p>
    <w:p w14:paraId="3C2163A4" w14:textId="77777777" w:rsidR="00504896" w:rsidRPr="00FF4867" w:rsidRDefault="00504896" w:rsidP="00504896">
      <w:pPr>
        <w:pStyle w:val="PL"/>
      </w:pPr>
    </w:p>
    <w:p w14:paraId="67F865D7" w14:textId="77777777" w:rsidR="00504896" w:rsidRPr="00FF4867" w:rsidRDefault="00504896" w:rsidP="00504896">
      <w:pPr>
        <w:pStyle w:val="PL"/>
        <w:rPr>
          <w:color w:val="808080"/>
        </w:rPr>
      </w:pPr>
      <w:r w:rsidRPr="00FF4867">
        <w:rPr>
          <w:color w:val="808080"/>
        </w:rPr>
        <w:t>-- TAG-SIB17-STOP</w:t>
      </w:r>
    </w:p>
    <w:p w14:paraId="3F67CC16" w14:textId="77777777" w:rsidR="00504896" w:rsidRPr="00FF4867" w:rsidRDefault="00504896" w:rsidP="00504896">
      <w:pPr>
        <w:pStyle w:val="PL"/>
        <w:rPr>
          <w:color w:val="808080"/>
        </w:rPr>
      </w:pPr>
      <w:r w:rsidRPr="00FF4867">
        <w:rPr>
          <w:color w:val="808080"/>
        </w:rPr>
        <w:t>-- ASN1STOP</w:t>
      </w:r>
    </w:p>
    <w:p w14:paraId="0C0D3FD0" w14:textId="77777777" w:rsidR="00504896" w:rsidRPr="00FF4867" w:rsidRDefault="00504896" w:rsidP="00504896">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04896" w:rsidRPr="00FF4867" w14:paraId="3B555311"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355BD8A" w14:textId="77777777" w:rsidR="00504896" w:rsidRPr="00FF4867" w:rsidRDefault="00504896" w:rsidP="003C1CEF">
            <w:pPr>
              <w:pStyle w:val="TAH"/>
              <w:rPr>
                <w:lang w:eastAsia="en-GB"/>
              </w:rPr>
            </w:pPr>
            <w:r w:rsidRPr="00FF4867">
              <w:rPr>
                <w:bCs/>
                <w:i/>
                <w:noProof/>
                <w:lang w:eastAsia="sv-SE"/>
              </w:rPr>
              <w:t>SIB17</w:t>
            </w:r>
            <w:r w:rsidRPr="00FF4867">
              <w:rPr>
                <w:i/>
                <w:noProof/>
                <w:lang w:eastAsia="en-GB"/>
              </w:rPr>
              <w:t xml:space="preserve"> </w:t>
            </w:r>
            <w:r w:rsidRPr="00FF4867">
              <w:rPr>
                <w:noProof/>
                <w:lang w:eastAsia="en-GB"/>
              </w:rPr>
              <w:t>field descriptions</w:t>
            </w:r>
          </w:p>
        </w:tc>
      </w:tr>
      <w:tr w:rsidR="00504896" w:rsidRPr="00FF4867" w14:paraId="4F841881"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360776F" w14:textId="77777777" w:rsidR="00504896" w:rsidRPr="00FF4867" w:rsidRDefault="00504896" w:rsidP="003C1CEF">
            <w:pPr>
              <w:pStyle w:val="TAL"/>
              <w:rPr>
                <w:rFonts w:cs="Arial"/>
                <w:b/>
                <w:bCs/>
                <w:i/>
                <w:iCs/>
                <w:noProof/>
              </w:rPr>
            </w:pPr>
            <w:r w:rsidRPr="00FF4867">
              <w:rPr>
                <w:rFonts w:cs="Arial"/>
                <w:b/>
                <w:bCs/>
                <w:i/>
                <w:iCs/>
                <w:noProof/>
              </w:rPr>
              <w:t>segmentContainer</w:t>
            </w:r>
          </w:p>
          <w:p w14:paraId="36D2C95F" w14:textId="77777777" w:rsidR="00504896" w:rsidRPr="00FF4867" w:rsidRDefault="00504896" w:rsidP="003C1CEF">
            <w:pPr>
              <w:pStyle w:val="TAL"/>
              <w:rPr>
                <w:noProof/>
                <w:lang w:eastAsia="sv-SE"/>
              </w:rPr>
            </w:pPr>
            <w:r w:rsidRPr="00FF4867">
              <w:rPr>
                <w:rFonts w:cs="Arial"/>
                <w:noProof/>
              </w:rPr>
              <w:t xml:space="preserve">This field includes a segment of the encoded </w:t>
            </w:r>
            <w:r w:rsidRPr="00FF4867">
              <w:rPr>
                <w:rFonts w:cs="Arial"/>
                <w:i/>
                <w:iCs/>
                <w:noProof/>
              </w:rPr>
              <w:t>SIB17-IEs</w:t>
            </w:r>
            <w:r w:rsidRPr="00FF4867">
              <w:rPr>
                <w:rFonts w:cs="Arial"/>
                <w:noProof/>
              </w:rPr>
              <w:t xml:space="preserve">. The size of the included segment in this container should be small enough that the SIB message size is less than or equal to the maximum size of a NR SI, i.e. 2976 bits when </w:t>
            </w:r>
            <w:r w:rsidRPr="00FF4867">
              <w:rPr>
                <w:rFonts w:cs="Arial"/>
                <w:i/>
                <w:iCs/>
                <w:noProof/>
              </w:rPr>
              <w:t>SIB17</w:t>
            </w:r>
            <w:r w:rsidRPr="00FF4867">
              <w:rPr>
                <w:rFonts w:cs="Arial"/>
                <w:noProof/>
              </w:rPr>
              <w:t xml:space="preserve"> is broadcast.</w:t>
            </w:r>
          </w:p>
        </w:tc>
      </w:tr>
      <w:tr w:rsidR="00504896" w:rsidRPr="00FF4867" w14:paraId="5EFA2CA7"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9ACE249" w14:textId="77777777" w:rsidR="00504896" w:rsidRPr="00FF4867" w:rsidRDefault="00504896" w:rsidP="003C1CEF">
            <w:pPr>
              <w:pStyle w:val="TAL"/>
              <w:rPr>
                <w:rFonts w:eastAsia="DotumChe"/>
                <w:b/>
                <w:bCs/>
                <w:i/>
                <w:iCs/>
                <w:lang w:eastAsia="en-US"/>
              </w:rPr>
            </w:pPr>
            <w:r w:rsidRPr="00FF4867">
              <w:rPr>
                <w:b/>
                <w:bCs/>
                <w:i/>
                <w:iCs/>
              </w:rPr>
              <w:t>segmentNumber</w:t>
            </w:r>
          </w:p>
          <w:p w14:paraId="1871C0B2" w14:textId="77777777" w:rsidR="00504896" w:rsidRPr="00FF4867" w:rsidRDefault="00504896" w:rsidP="003C1CEF">
            <w:pPr>
              <w:pStyle w:val="TAL"/>
              <w:rPr>
                <w:noProof/>
                <w:lang w:eastAsia="sv-SE"/>
              </w:rPr>
            </w:pPr>
            <w:r w:rsidRPr="00FF4867">
              <w:rPr>
                <w:rFonts w:cs="Arial"/>
                <w:noProof/>
              </w:rPr>
              <w:t xml:space="preserve">This field identifies the sequence number of a segment of </w:t>
            </w:r>
            <w:r w:rsidRPr="00FF4867">
              <w:rPr>
                <w:rFonts w:cs="Arial"/>
                <w:i/>
                <w:noProof/>
              </w:rPr>
              <w:t>SIB17-IEs</w:t>
            </w:r>
            <w:r w:rsidRPr="00FF4867">
              <w:rPr>
                <w:rFonts w:cs="Arial"/>
                <w:noProof/>
              </w:rPr>
              <w:t>. A segment number of zero corresponds to the first segment, a segment number of one corresponds to the second segment, and so on.</w:t>
            </w:r>
          </w:p>
        </w:tc>
      </w:tr>
      <w:tr w:rsidR="00504896" w:rsidRPr="00FF4867" w14:paraId="6EA04E2A"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E8FE127" w14:textId="77777777" w:rsidR="00504896" w:rsidRPr="00FF4867" w:rsidRDefault="00504896" w:rsidP="003C1CEF">
            <w:pPr>
              <w:pStyle w:val="TAL"/>
              <w:rPr>
                <w:rFonts w:eastAsia="DotumChe"/>
                <w:b/>
                <w:bCs/>
                <w:i/>
                <w:iCs/>
                <w:noProof/>
                <w:lang w:eastAsia="en-US"/>
              </w:rPr>
            </w:pPr>
            <w:r w:rsidRPr="00FF4867">
              <w:rPr>
                <w:b/>
                <w:bCs/>
                <w:i/>
                <w:iCs/>
              </w:rPr>
              <w:t>segmentType</w:t>
            </w:r>
          </w:p>
          <w:p w14:paraId="30BD70E2" w14:textId="77777777" w:rsidR="00504896" w:rsidRPr="00FF4867" w:rsidRDefault="00504896" w:rsidP="003C1CEF">
            <w:pPr>
              <w:pStyle w:val="TAL"/>
              <w:rPr>
                <w:noProof/>
                <w:lang w:eastAsia="sv-SE"/>
              </w:rPr>
            </w:pPr>
            <w:r w:rsidRPr="00FF4867">
              <w:rPr>
                <w:rFonts w:cs="Arial"/>
                <w:noProof/>
              </w:rPr>
              <w:t>This field indicates whether the included segment is the last segment or not.</w:t>
            </w:r>
          </w:p>
        </w:tc>
      </w:tr>
      <w:tr w:rsidR="00504896" w:rsidRPr="00FF4867" w14:paraId="59A0854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16E386B7" w14:textId="77777777" w:rsidR="00504896" w:rsidRPr="00FF4867" w:rsidRDefault="00504896" w:rsidP="003C1CEF">
            <w:pPr>
              <w:pStyle w:val="TAL"/>
              <w:rPr>
                <w:b/>
                <w:bCs/>
                <w:i/>
                <w:iCs/>
              </w:rPr>
            </w:pPr>
            <w:r w:rsidRPr="00FF4867">
              <w:rPr>
                <w:b/>
                <w:bCs/>
                <w:i/>
                <w:iCs/>
              </w:rPr>
              <w:t>trs-ResourceSetConfig</w:t>
            </w:r>
          </w:p>
          <w:p w14:paraId="31B3CBDC" w14:textId="77777777" w:rsidR="00504896" w:rsidRPr="00FF4867" w:rsidRDefault="00504896" w:rsidP="003C1CEF">
            <w:pPr>
              <w:pStyle w:val="TAL"/>
              <w:rPr>
                <w:noProof/>
                <w:sz w:val="20"/>
                <w:lang w:eastAsia="en-GB"/>
              </w:rPr>
            </w:pPr>
            <w:r w:rsidRPr="00FF4867">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FF4867">
              <w:rPr>
                <w:rFonts w:eastAsia="DengXian"/>
                <w:iCs/>
              </w:rPr>
              <w:t xml:space="preserve">A UE which acquired </w:t>
            </w:r>
            <w:r w:rsidRPr="00FF4867">
              <w:rPr>
                <w:rFonts w:eastAsia="DengXian"/>
                <w:i/>
              </w:rPr>
              <w:t>SIB17</w:t>
            </w:r>
            <w:r w:rsidRPr="00FF4867">
              <w:rPr>
                <w:rFonts w:eastAsia="DengXian"/>
                <w:iCs/>
              </w:rPr>
              <w:t xml:space="preserve"> with a TRS configuration but did not yet receive an associated L1-based availability indication considers the configured TRS as unavailable. If </w:t>
            </w:r>
            <w:r w:rsidRPr="00FF4867">
              <w:rPr>
                <w:lang w:eastAsia="en-US"/>
              </w:rPr>
              <w:t xml:space="preserve">SIB scheduling indicates that </w:t>
            </w:r>
            <w:r w:rsidRPr="00FF4867">
              <w:rPr>
                <w:i/>
                <w:iCs/>
                <w:lang w:eastAsia="en-US"/>
              </w:rPr>
              <w:t>SIB17</w:t>
            </w:r>
            <w:r w:rsidRPr="00FF4867">
              <w:rPr>
                <w:lang w:eastAsia="en-US"/>
              </w:rPr>
              <w:t xml:space="preserve"> has changed, the UE </w:t>
            </w:r>
            <w:r w:rsidRPr="00FF4867">
              <w:rPr>
                <w:rFonts w:eastAsia="DengXian"/>
                <w:iCs/>
              </w:rPr>
              <w:t>considers its configured TRS(s) as unavailable until it receives the associated L1-based availability indication(s).</w:t>
            </w:r>
          </w:p>
        </w:tc>
      </w:tr>
      <w:tr w:rsidR="00504896" w:rsidRPr="00FF4867" w14:paraId="03857864"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7E268E4C" w14:textId="77777777" w:rsidR="00504896" w:rsidRPr="00FF4867" w:rsidRDefault="00504896" w:rsidP="003C1CEF">
            <w:pPr>
              <w:pStyle w:val="TAL"/>
              <w:rPr>
                <w:b/>
                <w:bCs/>
                <w:i/>
                <w:iCs/>
              </w:rPr>
            </w:pPr>
            <w:r w:rsidRPr="00FF4867">
              <w:rPr>
                <w:b/>
                <w:bCs/>
                <w:i/>
                <w:iCs/>
              </w:rPr>
              <w:t>validityDuration</w:t>
            </w:r>
          </w:p>
          <w:p w14:paraId="282DE3B6" w14:textId="77777777" w:rsidR="00504896" w:rsidRPr="00FF4867" w:rsidRDefault="00504896" w:rsidP="003C1CEF">
            <w:pPr>
              <w:pStyle w:val="TAL"/>
              <w:rPr>
                <w:szCs w:val="18"/>
              </w:rPr>
            </w:pPr>
            <w:r w:rsidRPr="00FF4867">
              <w:rPr>
                <w:szCs w:val="18"/>
              </w:rPr>
              <w:t>The valid time duration for L1 availability indication, time unit is one default paging cycle. When the field is absent, UE assumes a default time duration to be 2 default paging cycles.</w:t>
            </w:r>
            <w:r w:rsidRPr="00FF4867">
              <w:t xml:space="preserve"> </w:t>
            </w:r>
            <w:r w:rsidRPr="00FF4867">
              <w:rPr>
                <w:szCs w:val="18"/>
              </w:rPr>
              <w:t xml:space="preserve">The field is only valid while the UE has a valid </w:t>
            </w:r>
            <w:r w:rsidRPr="00FF4867">
              <w:rPr>
                <w:i/>
                <w:iCs/>
                <w:szCs w:val="18"/>
              </w:rPr>
              <w:t>SIB17</w:t>
            </w:r>
            <w:r w:rsidRPr="00FF4867">
              <w:rPr>
                <w:szCs w:val="18"/>
              </w:rPr>
              <w:t>.</w:t>
            </w:r>
          </w:p>
        </w:tc>
      </w:tr>
    </w:tbl>
    <w:p w14:paraId="32683B71" w14:textId="77777777" w:rsidR="00504896" w:rsidRPr="00FF4867" w:rsidRDefault="00504896" w:rsidP="00504896">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04896" w:rsidRPr="00FF4867" w14:paraId="6C07C3A7"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3BD30D8" w14:textId="77777777" w:rsidR="00504896" w:rsidRPr="00FF4867" w:rsidRDefault="00504896" w:rsidP="003C1CEF">
            <w:pPr>
              <w:pStyle w:val="TAH"/>
              <w:rPr>
                <w:lang w:eastAsia="en-GB"/>
              </w:rPr>
            </w:pPr>
            <w:r w:rsidRPr="00FF4867">
              <w:rPr>
                <w:bCs/>
                <w:i/>
                <w:noProof/>
                <w:lang w:eastAsia="sv-SE"/>
              </w:rPr>
              <w:lastRenderedPageBreak/>
              <w:t>TRS-ResourceSet</w:t>
            </w:r>
            <w:r w:rsidRPr="00FF4867">
              <w:rPr>
                <w:i/>
                <w:noProof/>
                <w:lang w:eastAsia="en-GB"/>
              </w:rPr>
              <w:t xml:space="preserve"> </w:t>
            </w:r>
            <w:r w:rsidRPr="00FF4867">
              <w:rPr>
                <w:noProof/>
                <w:lang w:eastAsia="en-GB"/>
              </w:rPr>
              <w:t>field descriptions</w:t>
            </w:r>
          </w:p>
        </w:tc>
      </w:tr>
      <w:tr w:rsidR="00504896" w:rsidRPr="00FF4867" w14:paraId="0EBF7707"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00E9E12C" w14:textId="77777777" w:rsidR="00504896" w:rsidRPr="00FF4867" w:rsidRDefault="00504896" w:rsidP="003C1CEF">
            <w:pPr>
              <w:pStyle w:val="TAL"/>
              <w:rPr>
                <w:b/>
                <w:bCs/>
                <w:i/>
                <w:iCs/>
              </w:rPr>
            </w:pPr>
            <w:r w:rsidRPr="00FF4867">
              <w:rPr>
                <w:b/>
                <w:bCs/>
                <w:i/>
                <w:iCs/>
              </w:rPr>
              <w:t>firstOFDMSymbolInTimeDomain</w:t>
            </w:r>
          </w:p>
          <w:p w14:paraId="27700012" w14:textId="77777777" w:rsidR="00504896" w:rsidRPr="00FF4867" w:rsidRDefault="00504896" w:rsidP="003C1CEF">
            <w:pPr>
              <w:pStyle w:val="TAL"/>
              <w:rPr>
                <w:rFonts w:cs="Arial"/>
                <w:b/>
                <w:bCs/>
                <w:i/>
                <w:iCs/>
              </w:rPr>
            </w:pPr>
            <w:r w:rsidRPr="00FF4867">
              <w:rPr>
                <w:rFonts w:eastAsia="DengXian" w:cs="Arial"/>
              </w:rPr>
              <w:t>The index of the first OFDM symbol in the PRB used for TRS in a slot. The field indicates the first symbol in a slot</w:t>
            </w:r>
            <w:r w:rsidRPr="00FF4867">
              <w:t xml:space="preserve"> </w:t>
            </w:r>
            <w:r w:rsidRPr="00FF4867">
              <w:rPr>
                <w:rFonts w:eastAsia="DengXian" w:cs="Arial"/>
              </w:rPr>
              <w:t xml:space="preserve">for the first TRS resource within the slot, and the symbol for the second TRS resource in the same slot can be derived implicitly with symbol index as </w:t>
            </w:r>
            <w:r w:rsidRPr="00FF4867">
              <w:rPr>
                <w:rFonts w:eastAsia="DengXian" w:cs="Arial"/>
                <w:i/>
              </w:rPr>
              <w:t>firstOFDMSymbolInTimeDomain</w:t>
            </w:r>
            <w:r w:rsidRPr="00FF4867">
              <w:rPr>
                <w:rFonts w:eastAsia="DengXian" w:cs="Arial"/>
              </w:rPr>
              <w:t>+4.</w:t>
            </w:r>
          </w:p>
        </w:tc>
      </w:tr>
      <w:tr w:rsidR="00504896" w:rsidRPr="00FF4867" w14:paraId="78CCF5E2"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2460745" w14:textId="77777777" w:rsidR="00504896" w:rsidRPr="00FF4867" w:rsidRDefault="00504896" w:rsidP="003C1CEF">
            <w:pPr>
              <w:pStyle w:val="TAL"/>
              <w:rPr>
                <w:b/>
                <w:bCs/>
                <w:i/>
                <w:iCs/>
              </w:rPr>
            </w:pPr>
            <w:r w:rsidRPr="00FF4867">
              <w:rPr>
                <w:b/>
                <w:bCs/>
                <w:i/>
                <w:iCs/>
              </w:rPr>
              <w:t>frequencyDomainAllocation</w:t>
            </w:r>
          </w:p>
          <w:p w14:paraId="3391BB58" w14:textId="796321F9" w:rsidR="00504896" w:rsidRPr="00FF4867" w:rsidRDefault="00504896" w:rsidP="003C1CEF">
            <w:pPr>
              <w:pStyle w:val="TAL"/>
              <w:rPr>
                <w:b/>
                <w:bCs/>
                <w:i/>
                <w:iCs/>
              </w:rPr>
            </w:pPr>
            <w:r w:rsidRPr="00FF4867">
              <w:rPr>
                <w:rFonts w:eastAsia="DengXian" w:cs="Arial"/>
              </w:rPr>
              <w:t>I</w:t>
            </w:r>
            <w:r w:rsidRPr="00FF4867">
              <w:rPr>
                <w:lang w:eastAsia="sv-SE"/>
              </w:rPr>
              <w:t>ndicates the offset of the first RE to RE#0 in a RB in row1</w:t>
            </w:r>
            <w:ins w:id="49" w:author="Ericsson (Martin)" w:date="2024-04-17T20:49:00Z">
              <w:r w:rsidRPr="00653E80">
                <w:rPr>
                  <w:lang w:eastAsia="sv-SE"/>
                </w:rPr>
                <w:t xml:space="preserve"> in table 7.4.1.5.3-1 for frequency domain allocation within a physical resource block (TS 38.211 [16], clause 7.4.1.5.3</w:t>
              </w:r>
              <w:r>
                <w:rPr>
                  <w:lang w:eastAsia="sv-SE"/>
                </w:rPr>
                <w:t>)</w:t>
              </w:r>
            </w:ins>
            <w:r w:rsidRPr="00FF4867">
              <w:rPr>
                <w:bCs/>
                <w:noProof/>
                <w:lang w:eastAsia="en-GB"/>
              </w:rPr>
              <w:t>.</w:t>
            </w:r>
          </w:p>
        </w:tc>
      </w:tr>
      <w:tr w:rsidR="00504896" w:rsidRPr="00FF4867" w14:paraId="1A8F779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A01D3EA" w14:textId="77777777" w:rsidR="00504896" w:rsidRPr="00FF4867" w:rsidRDefault="00504896" w:rsidP="003C1CEF">
            <w:pPr>
              <w:pStyle w:val="TAL"/>
              <w:rPr>
                <w:b/>
                <w:bCs/>
                <w:i/>
                <w:iCs/>
              </w:rPr>
            </w:pPr>
            <w:r w:rsidRPr="00FF4867">
              <w:rPr>
                <w:b/>
                <w:bCs/>
                <w:i/>
                <w:iCs/>
              </w:rPr>
              <w:t>indBitID</w:t>
            </w:r>
          </w:p>
          <w:p w14:paraId="632B98BD" w14:textId="77777777" w:rsidR="00504896" w:rsidRPr="00FF4867" w:rsidRDefault="00504896" w:rsidP="003C1CEF">
            <w:pPr>
              <w:pStyle w:val="TAL"/>
            </w:pPr>
            <w:r w:rsidRPr="00FF4867">
              <w:rPr>
                <w:rFonts w:eastAsia="DengXian"/>
                <w:lang w:eastAsia="zh-CN"/>
              </w:rPr>
              <w:t>T</w:t>
            </w:r>
            <w:r w:rsidRPr="00FF4867">
              <w:t>he index of the associated</w:t>
            </w:r>
            <w:r w:rsidRPr="00FF4867">
              <w:rPr>
                <w:rFonts w:eastAsia="DengXian"/>
                <w:lang w:eastAsia="zh-CN"/>
              </w:rPr>
              <w:t xml:space="preserve"> </w:t>
            </w:r>
            <w:r w:rsidRPr="00FF4867">
              <w:t>bit in TRS availability indication field</w:t>
            </w:r>
            <w:r w:rsidRPr="00FF4867">
              <w:rPr>
                <w:rFonts w:eastAsia="DengXian"/>
                <w:lang w:eastAsia="zh-CN"/>
              </w:rPr>
              <w:t xml:space="preserve"> in DCI.</w:t>
            </w:r>
            <w:r w:rsidRPr="00FF4867">
              <w:t xml:space="preserve"> Each TRS resource set is configured with an ID i for the association with (i+1)-th indication bit in TRS availability indication field</w:t>
            </w:r>
            <w:r w:rsidRPr="00FF4867">
              <w:rPr>
                <w:rFonts w:eastAsia="DengXian"/>
                <w:lang w:eastAsia="zh-CN"/>
              </w:rPr>
              <w:t xml:space="preserve"> in DCI</w:t>
            </w:r>
            <w:r w:rsidRPr="00FF4867">
              <w:t>.</w:t>
            </w:r>
          </w:p>
        </w:tc>
      </w:tr>
      <w:tr w:rsidR="00504896" w:rsidRPr="00FF4867" w14:paraId="000215CF"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0CEC5332" w14:textId="77777777" w:rsidR="00504896" w:rsidRPr="00FF4867" w:rsidRDefault="00504896" w:rsidP="003C1CEF">
            <w:pPr>
              <w:pStyle w:val="TAL"/>
              <w:rPr>
                <w:b/>
                <w:bCs/>
                <w:i/>
                <w:iCs/>
              </w:rPr>
            </w:pPr>
            <w:r w:rsidRPr="00FF4867">
              <w:rPr>
                <w:b/>
                <w:bCs/>
                <w:i/>
                <w:iCs/>
              </w:rPr>
              <w:t>nrofRBs</w:t>
            </w:r>
          </w:p>
          <w:p w14:paraId="61406F7E" w14:textId="77777777" w:rsidR="00504896" w:rsidRPr="00FF4867" w:rsidRDefault="00504896" w:rsidP="003C1CEF">
            <w:pPr>
              <w:pStyle w:val="TAL"/>
            </w:pPr>
            <w:r w:rsidRPr="00FF4867">
              <w:t>Number of PRBs across which corresponding TRS resource spans.</w:t>
            </w:r>
          </w:p>
        </w:tc>
      </w:tr>
      <w:tr w:rsidR="00504896" w:rsidRPr="00FF4867" w14:paraId="15A74DFF"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B0B624A" w14:textId="77777777" w:rsidR="00504896" w:rsidRPr="00FF4867" w:rsidRDefault="00504896" w:rsidP="003C1CEF">
            <w:pPr>
              <w:pStyle w:val="TAL"/>
              <w:rPr>
                <w:rFonts w:eastAsiaTheme="minorEastAsia"/>
                <w:b/>
                <w:bCs/>
                <w:i/>
                <w:iCs/>
                <w:lang w:eastAsia="zh-CN"/>
              </w:rPr>
            </w:pPr>
            <w:r w:rsidRPr="00FF4867">
              <w:rPr>
                <w:b/>
                <w:bCs/>
                <w:i/>
                <w:iCs/>
              </w:rPr>
              <w:t>nrofResources</w:t>
            </w:r>
          </w:p>
          <w:p w14:paraId="2EC6A4A6" w14:textId="77777777" w:rsidR="00504896" w:rsidRPr="00FF4867" w:rsidRDefault="00504896" w:rsidP="003C1CEF">
            <w:pPr>
              <w:pStyle w:val="TAL"/>
              <w:rPr>
                <w:rFonts w:eastAsiaTheme="minorEastAsia"/>
                <w:b/>
                <w:bCs/>
                <w:i/>
                <w:iCs/>
                <w:lang w:eastAsia="zh-CN"/>
              </w:rPr>
            </w:pPr>
            <w:r w:rsidRPr="00FF4867">
              <w:t>The number of TRS resources for a TRS resource set</w:t>
            </w:r>
            <w:r w:rsidRPr="00FF4867">
              <w:rPr>
                <w:lang w:eastAsia="zh-CN"/>
              </w:rPr>
              <w:t>.</w:t>
            </w:r>
          </w:p>
        </w:tc>
      </w:tr>
      <w:tr w:rsidR="00504896" w:rsidRPr="00FF4867" w14:paraId="156509E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4E67F35F" w14:textId="77777777" w:rsidR="00504896" w:rsidRPr="00FF4867" w:rsidRDefault="00504896" w:rsidP="003C1CEF">
            <w:pPr>
              <w:pStyle w:val="TAL"/>
              <w:rPr>
                <w:b/>
                <w:bCs/>
                <w:i/>
                <w:iCs/>
              </w:rPr>
            </w:pPr>
            <w:r w:rsidRPr="00FF4867">
              <w:rPr>
                <w:b/>
                <w:bCs/>
                <w:i/>
                <w:iCs/>
              </w:rPr>
              <w:t>periodicityAndOffset</w:t>
            </w:r>
          </w:p>
          <w:p w14:paraId="04F06526" w14:textId="4830B120" w:rsidR="00504896" w:rsidRPr="00FF4867" w:rsidRDefault="00504896" w:rsidP="003C1CEF">
            <w:pPr>
              <w:pStyle w:val="TAL"/>
              <w:rPr>
                <w:lang w:eastAsia="zh-CN"/>
              </w:rPr>
            </w:pPr>
            <w:r w:rsidRPr="00FF4867">
              <w:t>The periodicity and slot offset (slot) for periodic TRS.</w:t>
            </w:r>
            <w:r w:rsidRPr="00FF4867">
              <w:rPr>
                <w:lang w:eastAsia="zh-CN"/>
              </w:rPr>
              <w:t xml:space="preserve"> It is used to determine the location of the first slot of TRS resource set. </w:t>
            </w:r>
            <w:r w:rsidRPr="00FF4867">
              <w:t xml:space="preserve">The periodicity value </w:t>
            </w:r>
            <w:r w:rsidRPr="00FF4867">
              <w:rPr>
                <w:i/>
              </w:rPr>
              <w:t>slots</w:t>
            </w:r>
            <w:r w:rsidRPr="00FF4867">
              <w:rPr>
                <w:i/>
                <w:lang w:eastAsia="zh-CN"/>
              </w:rPr>
              <w:t>10</w:t>
            </w:r>
            <w:r w:rsidRPr="00FF4867">
              <w:t xml:space="preserve"> corresponds to </w:t>
            </w:r>
            <w:r w:rsidRPr="00FF4867">
              <w:rPr>
                <w:lang w:eastAsia="zh-CN"/>
              </w:rPr>
              <w:t>10</w:t>
            </w:r>
            <w:r w:rsidRPr="00FF4867">
              <w:t xml:space="preserve"> slots, value </w:t>
            </w:r>
            <w:r w:rsidRPr="00FF4867">
              <w:rPr>
                <w:i/>
              </w:rPr>
              <w:t>slots</w:t>
            </w:r>
            <w:r w:rsidRPr="00FF4867">
              <w:rPr>
                <w:i/>
                <w:lang w:eastAsia="zh-CN"/>
              </w:rPr>
              <w:t>20</w:t>
            </w:r>
            <w:r w:rsidRPr="00FF4867">
              <w:t xml:space="preserve"> corresponds to </w:t>
            </w:r>
            <w:r w:rsidRPr="00FF4867">
              <w:rPr>
                <w:lang w:eastAsia="zh-CN"/>
              </w:rPr>
              <w:t>20</w:t>
            </w:r>
            <w:r w:rsidRPr="00FF4867">
              <w:t xml:space="preserve"> slots, and so on.</w:t>
            </w:r>
            <w:ins w:id="50" w:author="Ericsson (Martin)" w:date="2024-04-17T20:49:00Z">
              <w:r>
                <w:t xml:space="preserve"> </w:t>
              </w:r>
              <w:r w:rsidRPr="00741498">
                <w:t>Only the following values of the periodicity are used: 10 slots (</w:t>
              </w:r>
              <w:r>
                <w:t xml:space="preserve">SCS </w:t>
              </w:r>
              <w:r w:rsidRPr="00741498">
                <w:t>15 kHz), 20 slots (</w:t>
              </w:r>
              <w:r>
                <w:t xml:space="preserve">SCS </w:t>
              </w:r>
              <w:r w:rsidRPr="00741498">
                <w:t>15 and 30 kHz) and 40 slots (</w:t>
              </w:r>
              <w:r>
                <w:t xml:space="preserve">SCS </w:t>
              </w:r>
              <w:r w:rsidRPr="00741498">
                <w:t>15, 30 and 60 kHz) and 80 slots (</w:t>
              </w:r>
              <w:r>
                <w:t xml:space="preserve">SCS </w:t>
              </w:r>
              <w:r w:rsidRPr="00741498">
                <w:t>15, 30, 60, 120 kHz).</w:t>
              </w:r>
            </w:ins>
          </w:p>
        </w:tc>
      </w:tr>
      <w:tr w:rsidR="00504896" w:rsidRPr="00FF4867" w14:paraId="57B7398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03A4F2A" w14:textId="77777777" w:rsidR="00504896" w:rsidRPr="00FF4867" w:rsidRDefault="00504896" w:rsidP="003C1CEF">
            <w:pPr>
              <w:pStyle w:val="TAL"/>
              <w:rPr>
                <w:b/>
                <w:bCs/>
                <w:i/>
                <w:iCs/>
              </w:rPr>
            </w:pPr>
            <w:r w:rsidRPr="00FF4867">
              <w:rPr>
                <w:b/>
                <w:bCs/>
                <w:i/>
                <w:iCs/>
              </w:rPr>
              <w:t>powerControlOffsetSS</w:t>
            </w:r>
          </w:p>
          <w:p w14:paraId="37FBF372" w14:textId="77777777" w:rsidR="00504896" w:rsidRPr="00FF4867" w:rsidRDefault="00504896" w:rsidP="003C1CEF">
            <w:pPr>
              <w:pStyle w:val="TAL"/>
              <w:rPr>
                <w:rFonts w:eastAsia="DengXian" w:cs="Arial"/>
                <w:szCs w:val="18"/>
              </w:rPr>
            </w:pPr>
            <w:r w:rsidRPr="00FF4867">
              <w:t>Power offset (dB) of NZP CSI-RS RE to SSS RE.</w:t>
            </w:r>
          </w:p>
        </w:tc>
      </w:tr>
      <w:tr w:rsidR="00504896" w:rsidRPr="00FF4867" w14:paraId="03D4DBC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2B27A799" w14:textId="77777777" w:rsidR="00504896" w:rsidRPr="00FF4867" w:rsidRDefault="00504896" w:rsidP="003C1CEF">
            <w:pPr>
              <w:pStyle w:val="TAL"/>
              <w:rPr>
                <w:b/>
                <w:bCs/>
                <w:i/>
                <w:iCs/>
                <w:lang w:eastAsia="zh-CN"/>
              </w:rPr>
            </w:pPr>
            <w:r w:rsidRPr="00FF4867">
              <w:rPr>
                <w:b/>
                <w:bCs/>
                <w:i/>
                <w:iCs/>
              </w:rPr>
              <w:t>scramblingID</w:t>
            </w:r>
            <w:r w:rsidRPr="00FF4867">
              <w:rPr>
                <w:b/>
                <w:bCs/>
                <w:i/>
                <w:iCs/>
                <w:lang w:eastAsia="zh-CN"/>
              </w:rPr>
              <w:t>-Info</w:t>
            </w:r>
          </w:p>
          <w:p w14:paraId="2B55561A" w14:textId="77777777" w:rsidR="00504896" w:rsidRPr="00FF4867" w:rsidRDefault="00504896" w:rsidP="003C1CEF">
            <w:pPr>
              <w:pStyle w:val="TAL"/>
            </w:pPr>
            <w:r w:rsidRPr="00FF4867">
              <w:t xml:space="preserve">One or more scrambling IDs </w:t>
            </w:r>
            <w:r w:rsidRPr="00FF4867">
              <w:rPr>
                <w:lang w:eastAsia="zh-CN"/>
              </w:rPr>
              <w:t>are</w:t>
            </w:r>
            <w:r w:rsidRPr="00FF4867">
              <w:t xml:space="preserve"> configured for a TRS resource set. If a </w:t>
            </w:r>
            <w:r w:rsidRPr="00FF4867">
              <w:rPr>
                <w:lang w:eastAsia="zh-CN"/>
              </w:rPr>
              <w:t>common</w:t>
            </w:r>
            <w:r w:rsidRPr="00FF4867">
              <w:t xml:space="preserve"> scrambling ID is configured, it applies to all the TRS resources</w:t>
            </w:r>
            <w:r w:rsidRPr="00FF4867">
              <w:rPr>
                <w:lang w:eastAsia="zh-CN"/>
              </w:rPr>
              <w:t xml:space="preserve"> within the TRS resource set</w:t>
            </w:r>
            <w:r w:rsidRPr="00FF4867">
              <w:t xml:space="preserve">. Otherwise, each TRS resource </w:t>
            </w:r>
            <w:r w:rsidRPr="00FF4867">
              <w:rPr>
                <w:lang w:eastAsia="zh-CN"/>
              </w:rPr>
              <w:t xml:space="preserve">within the TRS resource set </w:t>
            </w:r>
            <w:r w:rsidRPr="00FF4867">
              <w:t xml:space="preserve">is provided with a scrambling ID. </w:t>
            </w:r>
            <w:r w:rsidRPr="00FF4867">
              <w:rPr>
                <w:lang w:eastAsia="zh-CN"/>
              </w:rPr>
              <w:t xml:space="preserve">If the number of TRS resources for the TRS resource set is 2, </w:t>
            </w:r>
            <w:r w:rsidRPr="00FF4867">
              <w:rPr>
                <w:i/>
              </w:rPr>
              <w:t>scramblingID</w:t>
            </w:r>
            <w:r w:rsidRPr="00FF4867">
              <w:rPr>
                <w:i/>
                <w:lang w:eastAsia="zh-CN"/>
              </w:rPr>
              <w:t>perResourceListWith2-r17</w:t>
            </w:r>
            <w:r w:rsidRPr="00FF4867">
              <w:rPr>
                <w:lang w:eastAsia="zh-CN"/>
              </w:rPr>
              <w:t xml:space="preserve"> is configured, while </w:t>
            </w:r>
            <w:r w:rsidRPr="00FF4867">
              <w:rPr>
                <w:i/>
              </w:rPr>
              <w:t>scramblingID</w:t>
            </w:r>
            <w:r w:rsidRPr="00FF4867">
              <w:rPr>
                <w:i/>
                <w:lang w:eastAsia="zh-CN"/>
              </w:rPr>
              <w:t>perResourceListWith4-r17</w:t>
            </w:r>
            <w:r w:rsidRPr="00FF4867">
              <w:rPr>
                <w:lang w:eastAsia="zh-CN"/>
              </w:rPr>
              <w:t xml:space="preserve"> is configured</w:t>
            </w:r>
            <w:r w:rsidRPr="00FF4867">
              <w:t xml:space="preserve"> </w:t>
            </w:r>
            <w:r w:rsidRPr="00FF4867">
              <w:rPr>
                <w:lang w:eastAsia="zh-CN"/>
              </w:rPr>
              <w:t>for the case that the number of TRS resources for the TRS resource set is 4.</w:t>
            </w:r>
          </w:p>
        </w:tc>
      </w:tr>
      <w:tr w:rsidR="00504896" w:rsidRPr="00FF4867" w14:paraId="3C222B64"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1800C501" w14:textId="77777777" w:rsidR="00504896" w:rsidRPr="00FF4867" w:rsidRDefault="00504896" w:rsidP="003C1CEF">
            <w:pPr>
              <w:pStyle w:val="TAL"/>
              <w:rPr>
                <w:b/>
                <w:bCs/>
                <w:i/>
                <w:iCs/>
              </w:rPr>
            </w:pPr>
            <w:r w:rsidRPr="00FF4867">
              <w:rPr>
                <w:b/>
                <w:bCs/>
                <w:i/>
                <w:iCs/>
              </w:rPr>
              <w:t>ssb-Index</w:t>
            </w:r>
          </w:p>
          <w:p w14:paraId="70926B10" w14:textId="77777777" w:rsidR="00504896" w:rsidRPr="00FF4867" w:rsidRDefault="00504896" w:rsidP="003C1CEF">
            <w:pPr>
              <w:pStyle w:val="TAL"/>
            </w:pPr>
            <w:r w:rsidRPr="00FF4867">
              <w:t>The index of reference SSB with which quasi-collocation information is provided as specified in TS 38.214 [19] clause 5.1.5.</w:t>
            </w:r>
          </w:p>
        </w:tc>
      </w:tr>
      <w:tr w:rsidR="00504896" w:rsidRPr="00FF4867" w14:paraId="6162F939"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05E7686F" w14:textId="77777777" w:rsidR="00504896" w:rsidRPr="00FF4867" w:rsidRDefault="00504896" w:rsidP="003C1CEF">
            <w:pPr>
              <w:pStyle w:val="TAL"/>
              <w:rPr>
                <w:szCs w:val="22"/>
                <w:lang w:eastAsia="sv-SE"/>
              </w:rPr>
            </w:pPr>
            <w:r w:rsidRPr="00FF4867">
              <w:rPr>
                <w:b/>
                <w:i/>
                <w:szCs w:val="22"/>
                <w:lang w:eastAsia="sv-SE"/>
              </w:rPr>
              <w:t>startingRB</w:t>
            </w:r>
          </w:p>
          <w:p w14:paraId="199E1A48" w14:textId="77777777" w:rsidR="00504896" w:rsidRPr="00FF4867" w:rsidRDefault="00504896" w:rsidP="003C1CEF">
            <w:pPr>
              <w:pStyle w:val="TAL"/>
              <w:rPr>
                <w:rFonts w:eastAsia="DengXian"/>
              </w:rPr>
            </w:pPr>
            <w:r w:rsidRPr="00FF4867">
              <w:rPr>
                <w:szCs w:val="22"/>
                <w:lang w:eastAsia="sv-SE"/>
              </w:rPr>
              <w:t>The PRB index where corresponding TRS resource starts in relation to common resource block #0 (CRB#0) on the common resource block grid.</w:t>
            </w:r>
          </w:p>
        </w:tc>
      </w:tr>
    </w:tbl>
    <w:p w14:paraId="2CFFDAF9" w14:textId="77777777" w:rsidR="00504896" w:rsidRPr="00FF4867" w:rsidRDefault="00504896" w:rsidP="00504896"/>
    <w:bookmarkEnd w:id="21"/>
    <w:bookmarkEnd w:id="7"/>
    <w:bookmarkEnd w:id="8"/>
    <w:bookmarkEnd w:id="9"/>
    <w:bookmarkEnd w:id="10"/>
    <w:bookmarkEnd w:id="11"/>
    <w:bookmarkEnd w:id="12"/>
    <w:bookmarkEnd w:id="13"/>
    <w:bookmarkEnd w:id="14"/>
    <w:bookmarkEnd w:id="15"/>
    <w:bookmarkEnd w:id="16"/>
    <w:bookmarkEnd w:id="17"/>
    <w:bookmarkEnd w:id="18"/>
    <w:bookmarkEnd w:id="22"/>
    <w:p w14:paraId="3896E33D" w14:textId="77777777" w:rsidR="00F57EA4" w:rsidRDefault="00F57EA4" w:rsidP="00F57EA4">
      <w:pPr>
        <w:widowControl w:val="0"/>
        <w:spacing w:before="120" w:after="120"/>
        <w:rPr>
          <w:sz w:val="16"/>
        </w:rPr>
      </w:pPr>
      <w:r w:rsidRPr="005E7DF7">
        <w:rPr>
          <w:sz w:val="16"/>
          <w:highlight w:val="yellow"/>
        </w:rPr>
        <w:t>&lt;TEXT OMITTED&gt;</w:t>
      </w:r>
    </w:p>
    <w:p w14:paraId="6404ACDA" w14:textId="296169BE" w:rsidR="00337CB3" w:rsidRPr="0095250E" w:rsidRDefault="00337CB3" w:rsidP="00337CB3">
      <w:pPr>
        <w:pStyle w:val="Heading4"/>
        <w:rPr>
          <w:ins w:id="51" w:author="Ericsson (Martin)" w:date="2024-03-25T07:39:00Z"/>
        </w:rPr>
      </w:pPr>
      <w:bookmarkStart w:id="52" w:name="_Toc156130288"/>
      <w:ins w:id="53" w:author="Ericsson (Martin)" w:date="2024-03-25T07:39:00Z">
        <w:r w:rsidRPr="0095250E">
          <w:t>–</w:t>
        </w:r>
        <w:r w:rsidRPr="0095250E">
          <w:tab/>
        </w:r>
        <w:r w:rsidRPr="0095250E">
          <w:rPr>
            <w:i/>
            <w:lang w:eastAsia="zh-CN"/>
          </w:rPr>
          <w:t>SIB</w:t>
        </w:r>
        <w:bookmarkEnd w:id="52"/>
        <w:r>
          <w:rPr>
            <w:i/>
            <w:lang w:eastAsia="zh-CN"/>
          </w:rPr>
          <w:t>xy</w:t>
        </w:r>
      </w:ins>
    </w:p>
    <w:p w14:paraId="22681D5C" w14:textId="3D2793CB" w:rsidR="00337CB3" w:rsidRPr="0095250E" w:rsidRDefault="00337CB3" w:rsidP="00337CB3">
      <w:pPr>
        <w:rPr>
          <w:ins w:id="54" w:author="Ericsson (Martin)" w:date="2024-03-25T07:39:00Z"/>
          <w:iCs/>
        </w:rPr>
      </w:pPr>
      <w:ins w:id="55" w:author="Ericsson (Martin)" w:date="2024-03-25T07:39:00Z">
        <w:r w:rsidRPr="0095250E">
          <w:rPr>
            <w:i/>
            <w:lang w:eastAsia="zh-CN"/>
          </w:rPr>
          <w:t>SIB</w:t>
        </w:r>
        <w:r>
          <w:rPr>
            <w:i/>
            <w:lang w:eastAsia="zh-CN"/>
          </w:rPr>
          <w:t>xy</w:t>
        </w:r>
        <w:r w:rsidRPr="0095250E">
          <w:rPr>
            <w:iCs/>
            <w:lang w:eastAsia="zh-CN"/>
          </w:rPr>
          <w:t xml:space="preserve"> </w:t>
        </w:r>
      </w:ins>
      <w:ins w:id="56" w:author="Ericsson (Martin)" w:date="2024-03-25T07:40:00Z">
        <w:r w:rsidRPr="0095250E">
          <w:t>contains configurations of TRS resources for idle/inactive UEs</w:t>
        </w:r>
      </w:ins>
      <w:ins w:id="57" w:author="Ericsson (Martin)" w:date="2024-03-25T07:39:00Z">
        <w:r w:rsidRPr="0095250E">
          <w:rPr>
            <w:iCs/>
          </w:rPr>
          <w:t>.</w:t>
        </w:r>
      </w:ins>
      <w:ins w:id="58" w:author="Ericsson (Martin)" w:date="2024-03-25T07:42:00Z">
        <w:r>
          <w:rPr>
            <w:iCs/>
          </w:rPr>
          <w:t xml:space="preserve"> </w:t>
        </w:r>
      </w:ins>
      <w:bookmarkStart w:id="59" w:name="_Hlk163127072"/>
      <w:ins w:id="60" w:author="Ericsson (Martin)" w:date="2024-04-04T12:43:00Z">
        <w:r w:rsidR="0050427C" w:rsidRPr="0050427C">
          <w:rPr>
            <w:i/>
          </w:rPr>
          <w:t>SIBxy</w:t>
        </w:r>
        <w:r w:rsidR="0050427C" w:rsidRPr="0050427C">
          <w:rPr>
            <w:iCs/>
          </w:rPr>
          <w:t xml:space="preserve"> is optionally present if </w:t>
        </w:r>
        <w:r w:rsidR="0050427C" w:rsidRPr="0050427C">
          <w:rPr>
            <w:i/>
          </w:rPr>
          <w:t>SIB17</w:t>
        </w:r>
        <w:r w:rsidR="0050427C" w:rsidRPr="0050427C">
          <w:rPr>
            <w:iCs/>
          </w:rPr>
          <w:t xml:space="preserve"> is absent</w:t>
        </w:r>
      </w:ins>
      <w:bookmarkEnd w:id="59"/>
      <w:ins w:id="61" w:author="Ericsson (Martin)" w:date="2024-03-25T08:08:00Z">
        <w:r w:rsidR="00BA725E">
          <w:t>.</w:t>
        </w:r>
      </w:ins>
    </w:p>
    <w:p w14:paraId="0F3B170F" w14:textId="0312458A" w:rsidR="00337CB3" w:rsidRPr="0095250E" w:rsidRDefault="00337CB3" w:rsidP="00337CB3">
      <w:pPr>
        <w:pStyle w:val="TH"/>
        <w:rPr>
          <w:ins w:id="62" w:author="Ericsson (Martin)" w:date="2024-03-25T07:39:00Z"/>
          <w:b w:val="0"/>
          <w:bCs/>
          <w:iCs/>
        </w:rPr>
      </w:pPr>
      <w:ins w:id="63" w:author="Ericsson (Martin)" w:date="2024-03-25T07:39:00Z">
        <w:r w:rsidRPr="0095250E">
          <w:rPr>
            <w:bCs/>
            <w:i/>
            <w:iCs/>
          </w:rPr>
          <w:t>SIB</w:t>
        </w:r>
      </w:ins>
      <w:ins w:id="64" w:author="Ericsson (Martin)" w:date="2024-03-25T07:41:00Z">
        <w:r>
          <w:rPr>
            <w:bCs/>
            <w:i/>
            <w:iCs/>
          </w:rPr>
          <w:t>xy</w:t>
        </w:r>
      </w:ins>
      <w:ins w:id="65" w:author="Ericsson (Martin)" w:date="2024-03-25T07:39:00Z">
        <w:r w:rsidRPr="0095250E">
          <w:rPr>
            <w:bCs/>
            <w:i/>
            <w:iCs/>
          </w:rPr>
          <w:t xml:space="preserve"> </w:t>
        </w:r>
        <w:r w:rsidRPr="0095250E">
          <w:t>information</w:t>
        </w:r>
        <w:r w:rsidRPr="0095250E">
          <w:rPr>
            <w:bCs/>
            <w:iCs/>
          </w:rPr>
          <w:t xml:space="preserve"> element</w:t>
        </w:r>
      </w:ins>
    </w:p>
    <w:p w14:paraId="6AF774B3" w14:textId="77777777" w:rsidR="00337CB3" w:rsidRPr="0095250E" w:rsidRDefault="00337CB3" w:rsidP="00337CB3">
      <w:pPr>
        <w:pStyle w:val="PL"/>
        <w:rPr>
          <w:ins w:id="66" w:author="Ericsson (Martin)" w:date="2024-03-25T07:45:00Z"/>
          <w:color w:val="808080"/>
        </w:rPr>
      </w:pPr>
      <w:ins w:id="67" w:author="Ericsson (Martin)" w:date="2024-03-25T07:45:00Z">
        <w:r w:rsidRPr="0095250E">
          <w:rPr>
            <w:color w:val="808080"/>
          </w:rPr>
          <w:t>-- ASN1START</w:t>
        </w:r>
      </w:ins>
    </w:p>
    <w:p w14:paraId="3244F834" w14:textId="66202513" w:rsidR="00337CB3" w:rsidRPr="0095250E" w:rsidRDefault="00337CB3" w:rsidP="00337CB3">
      <w:pPr>
        <w:pStyle w:val="PL"/>
        <w:rPr>
          <w:ins w:id="68" w:author="Ericsson (Martin)" w:date="2024-03-25T07:45:00Z"/>
          <w:color w:val="808080"/>
        </w:rPr>
      </w:pPr>
      <w:ins w:id="69" w:author="Ericsson (Martin)" w:date="2024-03-25T07:45:00Z">
        <w:r w:rsidRPr="0095250E">
          <w:rPr>
            <w:color w:val="808080"/>
          </w:rPr>
          <w:t>-- TAG-SIB</w:t>
        </w:r>
      </w:ins>
      <w:ins w:id="70" w:author="Ericsson (Martin)" w:date="2024-03-25T07:53:00Z">
        <w:r w:rsidR="004F09B9">
          <w:rPr>
            <w:color w:val="808080"/>
          </w:rPr>
          <w:t>xy</w:t>
        </w:r>
      </w:ins>
      <w:ins w:id="71" w:author="Ericsson (Martin)" w:date="2024-03-25T07:45:00Z">
        <w:r w:rsidRPr="0095250E">
          <w:rPr>
            <w:color w:val="808080"/>
          </w:rPr>
          <w:t>-START</w:t>
        </w:r>
      </w:ins>
    </w:p>
    <w:p w14:paraId="1AF2C26D" w14:textId="77777777" w:rsidR="00337CB3" w:rsidRPr="0095250E" w:rsidRDefault="00337CB3" w:rsidP="00337CB3">
      <w:pPr>
        <w:pStyle w:val="PL"/>
        <w:rPr>
          <w:ins w:id="72" w:author="Ericsson (Martin)" w:date="2024-03-25T07:45:00Z"/>
        </w:rPr>
      </w:pPr>
    </w:p>
    <w:p w14:paraId="6E1999C6" w14:textId="13CF8F79" w:rsidR="00337CB3" w:rsidRPr="0095250E" w:rsidRDefault="00337CB3" w:rsidP="00337CB3">
      <w:pPr>
        <w:pStyle w:val="PL"/>
        <w:rPr>
          <w:ins w:id="73" w:author="Ericsson (Martin)" w:date="2024-03-25T07:45:00Z"/>
        </w:rPr>
      </w:pPr>
      <w:ins w:id="74" w:author="Ericsson (Martin)" w:date="2024-03-25T07:45:00Z">
        <w:r w:rsidRPr="0095250E">
          <w:t>SIB</w:t>
        </w:r>
      </w:ins>
      <w:ins w:id="75" w:author="Ericsson (Martin)" w:date="2024-03-25T07:53:00Z">
        <w:r w:rsidR="004F09B9">
          <w:t>xy</w:t>
        </w:r>
      </w:ins>
      <w:ins w:id="76" w:author="Ericsson (Martin)" w:date="2024-03-25T07:45:00Z">
        <w:r w:rsidRPr="0095250E">
          <w:rPr>
            <w:rFonts w:eastAsia="DengXian"/>
          </w:rPr>
          <w:t>-</w:t>
        </w:r>
        <w:r w:rsidRPr="0095250E">
          <w:t>r1</w:t>
        </w:r>
        <w:r>
          <w:t>8</w:t>
        </w:r>
        <w:r w:rsidRPr="0095250E">
          <w:t xml:space="preserve"> ::=               </w:t>
        </w:r>
        <w:r w:rsidRPr="0095250E">
          <w:rPr>
            <w:color w:val="993366"/>
          </w:rPr>
          <w:t>SEQUENCE</w:t>
        </w:r>
        <w:r w:rsidRPr="0095250E">
          <w:t xml:space="preserve"> {</w:t>
        </w:r>
      </w:ins>
    </w:p>
    <w:p w14:paraId="672D3A63" w14:textId="2FC5E321" w:rsidR="00337CB3" w:rsidRPr="0095250E" w:rsidRDefault="00337CB3" w:rsidP="00337CB3">
      <w:pPr>
        <w:pStyle w:val="PL"/>
        <w:rPr>
          <w:ins w:id="77" w:author="Ericsson (Martin)" w:date="2024-03-25T07:45:00Z"/>
        </w:rPr>
      </w:pPr>
      <w:ins w:id="78" w:author="Ericsson (Martin)" w:date="2024-03-25T07:45:00Z">
        <w:r w:rsidRPr="0095250E">
          <w:t xml:space="preserve">    segmentNumber-r1</w:t>
        </w:r>
        <w:r>
          <w:t>8</w:t>
        </w:r>
        <w:r w:rsidRPr="0095250E">
          <w:t xml:space="preserve">           </w:t>
        </w:r>
        <w:r w:rsidRPr="0095250E">
          <w:rPr>
            <w:color w:val="993366"/>
          </w:rPr>
          <w:t>INTEGER</w:t>
        </w:r>
        <w:r w:rsidRPr="0095250E">
          <w:t xml:space="preserve"> (0..</w:t>
        </w:r>
        <w:r w:rsidRPr="0095250E">
          <w:rPr>
            <w:rFonts w:eastAsia="DengXian"/>
          </w:rPr>
          <w:t>63</w:t>
        </w:r>
        <w:r w:rsidRPr="0095250E">
          <w:t>),</w:t>
        </w:r>
      </w:ins>
    </w:p>
    <w:p w14:paraId="4D25D2BD" w14:textId="10E22311" w:rsidR="00337CB3" w:rsidRPr="0095250E" w:rsidRDefault="00337CB3" w:rsidP="00337CB3">
      <w:pPr>
        <w:pStyle w:val="PL"/>
        <w:rPr>
          <w:ins w:id="79" w:author="Ericsson (Martin)" w:date="2024-03-25T07:45:00Z"/>
        </w:rPr>
      </w:pPr>
      <w:ins w:id="80" w:author="Ericsson (Martin)" w:date="2024-03-25T07:45:00Z">
        <w:r w:rsidRPr="0095250E">
          <w:t xml:space="preserve">    segmentType-r1</w:t>
        </w:r>
      </w:ins>
      <w:ins w:id="81" w:author="Ericsson (Martin)" w:date="2024-03-25T07:46:00Z">
        <w:r>
          <w:t>8</w:t>
        </w:r>
      </w:ins>
      <w:ins w:id="82" w:author="Ericsson (Martin)" w:date="2024-03-25T07:45:00Z">
        <w:r w:rsidRPr="0095250E">
          <w:t xml:space="preserve">             </w:t>
        </w:r>
        <w:r w:rsidRPr="0095250E">
          <w:rPr>
            <w:color w:val="993366"/>
          </w:rPr>
          <w:t>ENUMERATED</w:t>
        </w:r>
        <w:r w:rsidRPr="0095250E">
          <w:t xml:space="preserve"> {notLastSegment, lastSegment},</w:t>
        </w:r>
      </w:ins>
    </w:p>
    <w:p w14:paraId="3F127048" w14:textId="45E8C892" w:rsidR="00337CB3" w:rsidRPr="0095250E" w:rsidRDefault="00337CB3" w:rsidP="00337CB3">
      <w:pPr>
        <w:pStyle w:val="PL"/>
        <w:rPr>
          <w:ins w:id="83" w:author="Ericsson (Martin)" w:date="2024-03-25T07:45:00Z"/>
        </w:rPr>
      </w:pPr>
      <w:ins w:id="84" w:author="Ericsson (Martin)" w:date="2024-03-25T07:45:00Z">
        <w:r w:rsidRPr="0095250E">
          <w:t xml:space="preserve">    segmentContainer-r1</w:t>
        </w:r>
      </w:ins>
      <w:ins w:id="85" w:author="Ericsson (Martin)" w:date="2024-03-25T07:46:00Z">
        <w:r>
          <w:t>8</w:t>
        </w:r>
      </w:ins>
      <w:ins w:id="86" w:author="Ericsson (Martin)" w:date="2024-03-25T07:45:00Z">
        <w:r w:rsidRPr="0095250E">
          <w:t xml:space="preserve">        </w:t>
        </w:r>
        <w:r w:rsidRPr="0095250E">
          <w:rPr>
            <w:color w:val="993366"/>
          </w:rPr>
          <w:t>OCTET</w:t>
        </w:r>
        <w:r w:rsidRPr="0095250E">
          <w:t xml:space="preserve"> </w:t>
        </w:r>
        <w:r w:rsidRPr="0095250E">
          <w:rPr>
            <w:color w:val="993366"/>
          </w:rPr>
          <w:t>STRING</w:t>
        </w:r>
      </w:ins>
    </w:p>
    <w:p w14:paraId="416A48E8" w14:textId="77777777" w:rsidR="00337CB3" w:rsidRPr="0095250E" w:rsidRDefault="00337CB3" w:rsidP="00337CB3">
      <w:pPr>
        <w:pStyle w:val="PL"/>
        <w:rPr>
          <w:ins w:id="87" w:author="Ericsson (Martin)" w:date="2024-03-25T07:45:00Z"/>
        </w:rPr>
      </w:pPr>
      <w:ins w:id="88" w:author="Ericsson (Martin)" w:date="2024-03-25T07:45:00Z">
        <w:r w:rsidRPr="0095250E">
          <w:t>}</w:t>
        </w:r>
      </w:ins>
    </w:p>
    <w:p w14:paraId="257BC273" w14:textId="77777777" w:rsidR="00337CB3" w:rsidRPr="0095250E" w:rsidRDefault="00337CB3" w:rsidP="00337CB3">
      <w:pPr>
        <w:pStyle w:val="PL"/>
        <w:rPr>
          <w:ins w:id="89" w:author="Ericsson (Martin)" w:date="2024-03-25T07:45:00Z"/>
        </w:rPr>
      </w:pPr>
    </w:p>
    <w:p w14:paraId="17DF8B46" w14:textId="140C7326" w:rsidR="00337CB3" w:rsidRPr="0095250E" w:rsidRDefault="00337CB3" w:rsidP="00337CB3">
      <w:pPr>
        <w:pStyle w:val="PL"/>
        <w:rPr>
          <w:ins w:id="90" w:author="Ericsson (Martin)" w:date="2024-03-25T07:45:00Z"/>
        </w:rPr>
      </w:pPr>
      <w:ins w:id="91" w:author="Ericsson (Martin)" w:date="2024-03-25T07:45:00Z">
        <w:r w:rsidRPr="0095250E">
          <w:t>SIB</w:t>
        </w:r>
      </w:ins>
      <w:ins w:id="92" w:author="Ericsson (Martin)" w:date="2024-03-25T07:53:00Z">
        <w:r w:rsidR="004F09B9">
          <w:t>xy</w:t>
        </w:r>
      </w:ins>
      <w:ins w:id="93" w:author="Ericsson (Martin)" w:date="2024-03-25T07:45:00Z">
        <w:r w:rsidRPr="0095250E">
          <w:rPr>
            <w:rFonts w:eastAsia="DengXian"/>
          </w:rPr>
          <w:t>-IEs-</w:t>
        </w:r>
        <w:r w:rsidRPr="0095250E">
          <w:t>r1</w:t>
        </w:r>
      </w:ins>
      <w:ins w:id="94" w:author="Ericsson (Martin)" w:date="2024-03-25T07:46:00Z">
        <w:r w:rsidR="004F09B9">
          <w:rPr>
            <w:rFonts w:eastAsia="DengXian"/>
          </w:rPr>
          <w:t>8</w:t>
        </w:r>
      </w:ins>
      <w:ins w:id="95" w:author="Ericsson (Martin)" w:date="2024-03-25T07:45:00Z">
        <w:r w:rsidRPr="0095250E">
          <w:t xml:space="preserve"> ::=           </w:t>
        </w:r>
        <w:r w:rsidRPr="0095250E">
          <w:rPr>
            <w:color w:val="993366"/>
          </w:rPr>
          <w:t>SEQUENCE</w:t>
        </w:r>
        <w:r w:rsidRPr="0095250E">
          <w:t xml:space="preserve"> {</w:t>
        </w:r>
      </w:ins>
    </w:p>
    <w:p w14:paraId="75EEB991" w14:textId="389EAAA3" w:rsidR="00337CB3" w:rsidRPr="0095250E" w:rsidRDefault="00337CB3" w:rsidP="00337CB3">
      <w:pPr>
        <w:pStyle w:val="PL"/>
        <w:rPr>
          <w:ins w:id="96" w:author="Ericsson (Martin)" w:date="2024-03-25T07:45:00Z"/>
          <w:rFonts w:eastAsia="DengXian"/>
        </w:rPr>
      </w:pPr>
      <w:ins w:id="97" w:author="Ericsson (Martin)" w:date="2024-03-25T07:45:00Z">
        <w:r w:rsidRPr="0095250E">
          <w:t xml:space="preserve">    trs-ResourceSetConfig-r1</w:t>
        </w:r>
      </w:ins>
      <w:ins w:id="98" w:author="Ericsson (Martin)" w:date="2024-03-25T07:46:00Z">
        <w:r w:rsidR="004F09B9">
          <w:t>8</w:t>
        </w:r>
      </w:ins>
      <w:ins w:id="99"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(1..maxNrofTRS-ResourceSets-r</w:t>
        </w:r>
      </w:ins>
      <w:ins w:id="100" w:author="Ericsson (Martin)" w:date="2024-03-25T09:54:00Z">
        <w:r w:rsidR="00655CF0">
          <w:t>17</w:t>
        </w:r>
      </w:ins>
      <w:ins w:id="101" w:author="Ericsson (Martin)" w:date="2024-03-25T07:45:00Z">
        <w:r w:rsidRPr="0095250E">
          <w:t>))</w:t>
        </w:r>
        <w:r w:rsidRPr="0095250E">
          <w:rPr>
            <w:color w:val="993366"/>
          </w:rPr>
          <w:t xml:space="preserve"> OF</w:t>
        </w:r>
        <w:r w:rsidRPr="0095250E">
          <w:t xml:space="preserve"> TRS-ResourceSet-r1</w:t>
        </w:r>
      </w:ins>
      <w:ins w:id="102" w:author="Ericsson (Martin)" w:date="2024-03-25T07:46:00Z">
        <w:r w:rsidR="004F09B9">
          <w:t>8</w:t>
        </w:r>
      </w:ins>
      <w:ins w:id="103" w:author="Ericsson (Martin)" w:date="2024-03-25T09:28:00Z">
        <w:r w:rsidR="000C0A49">
          <w:t xml:space="preserve">        </w:t>
        </w:r>
        <w:r w:rsidR="000C0A49" w:rsidRPr="0095250E">
          <w:rPr>
            <w:color w:val="993366"/>
          </w:rPr>
          <w:t>OPTIONAL</w:t>
        </w:r>
      </w:ins>
      <w:ins w:id="104" w:author="Ericsson (Martin)" w:date="2024-03-25T07:45:00Z">
        <w:r w:rsidRPr="0095250E">
          <w:t>,</w:t>
        </w:r>
      </w:ins>
      <w:ins w:id="105" w:author="Ericsson (Martin)" w:date="2024-03-25T09:28:00Z">
        <w:r w:rsidR="000C0A49" w:rsidRPr="0095250E">
          <w:t xml:space="preserve">  </w:t>
        </w:r>
        <w:r w:rsidR="000C0A49" w:rsidRPr="0095250E">
          <w:rPr>
            <w:color w:val="808080"/>
          </w:rPr>
          <w:t xml:space="preserve">-- Need </w:t>
        </w:r>
        <w:r w:rsidR="000C0A49">
          <w:rPr>
            <w:color w:val="808080"/>
          </w:rPr>
          <w:t>R</w:t>
        </w:r>
      </w:ins>
    </w:p>
    <w:p w14:paraId="6251F845" w14:textId="7EAB4EE5" w:rsidR="00337CB3" w:rsidRPr="0095250E" w:rsidRDefault="00337CB3" w:rsidP="00337CB3">
      <w:pPr>
        <w:pStyle w:val="PL"/>
        <w:rPr>
          <w:ins w:id="106" w:author="Ericsson (Martin)" w:date="2024-03-25T07:45:00Z"/>
        </w:rPr>
      </w:pPr>
      <w:ins w:id="107" w:author="Ericsson (Martin)" w:date="2024-03-25T07:45:00Z">
        <w:r w:rsidRPr="0095250E">
          <w:t xml:space="preserve">    validityDuration-r1</w:t>
        </w:r>
      </w:ins>
      <w:ins w:id="108" w:author="Ericsson (Martin)" w:date="2024-03-25T07:46:00Z">
        <w:r w:rsidR="004F09B9">
          <w:t>8</w:t>
        </w:r>
      </w:ins>
      <w:ins w:id="109" w:author="Ericsson (Martin)" w:date="2024-03-25T07:45:00Z">
        <w:r w:rsidRPr="0095250E">
          <w:t xml:space="preserve">        </w:t>
        </w:r>
        <w:r w:rsidRPr="0095250E">
          <w:rPr>
            <w:color w:val="993366"/>
          </w:rPr>
          <w:t>ENUMERATED</w:t>
        </w:r>
        <w:r w:rsidRPr="0095250E">
          <w:t xml:space="preserve"> {t1, t2, t4, t8, t16, t32, t64, t128, t256, t512, infinity, spare5, spare4, spare3, spare2,</w:t>
        </w:r>
      </w:ins>
    </w:p>
    <w:p w14:paraId="7DAE4DFF" w14:textId="77777777" w:rsidR="00337CB3" w:rsidRPr="0095250E" w:rsidRDefault="00337CB3" w:rsidP="00337CB3">
      <w:pPr>
        <w:pStyle w:val="PL"/>
        <w:rPr>
          <w:ins w:id="110" w:author="Ericsson (Martin)" w:date="2024-03-25T07:45:00Z"/>
          <w:color w:val="808080"/>
        </w:rPr>
      </w:pPr>
      <w:ins w:id="111" w:author="Ericsson (Martin)" w:date="2024-03-25T07:45:00Z">
        <w:r w:rsidRPr="0095250E">
          <w:t xml:space="preserve">                                            spare1}                                                            </w:t>
        </w:r>
        <w:r w:rsidRPr="0095250E">
          <w:rPr>
            <w:color w:val="993366"/>
          </w:rPr>
          <w:t>OPTIONAL</w:t>
        </w:r>
        <w:r w:rsidRPr="0095250E">
          <w:t xml:space="preserve">,  </w:t>
        </w:r>
        <w:r w:rsidRPr="0095250E">
          <w:rPr>
            <w:color w:val="808080"/>
          </w:rPr>
          <w:t>-- Need S</w:t>
        </w:r>
      </w:ins>
    </w:p>
    <w:p w14:paraId="22F33529" w14:textId="77777777" w:rsidR="00337CB3" w:rsidRPr="0095250E" w:rsidRDefault="00337CB3" w:rsidP="00337CB3">
      <w:pPr>
        <w:pStyle w:val="PL"/>
        <w:rPr>
          <w:ins w:id="112" w:author="Ericsson (Martin)" w:date="2024-03-25T07:45:00Z"/>
        </w:rPr>
      </w:pPr>
      <w:ins w:id="113" w:author="Ericsson (Martin)" w:date="2024-03-25T07:45:00Z">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ins>
    </w:p>
    <w:p w14:paraId="674B33BE" w14:textId="77777777" w:rsidR="00337CB3" w:rsidRPr="0095250E" w:rsidRDefault="00337CB3" w:rsidP="00337CB3">
      <w:pPr>
        <w:pStyle w:val="PL"/>
        <w:rPr>
          <w:ins w:id="114" w:author="Ericsson (Martin)" w:date="2024-03-25T07:45:00Z"/>
        </w:rPr>
      </w:pPr>
      <w:ins w:id="115" w:author="Ericsson (Martin)" w:date="2024-03-25T07:45:00Z">
        <w:r w:rsidRPr="0095250E">
          <w:t xml:space="preserve">    ...</w:t>
        </w:r>
      </w:ins>
    </w:p>
    <w:p w14:paraId="4B0CF5A9" w14:textId="77777777" w:rsidR="00337CB3" w:rsidRPr="0095250E" w:rsidRDefault="00337CB3" w:rsidP="00337CB3">
      <w:pPr>
        <w:pStyle w:val="PL"/>
        <w:rPr>
          <w:ins w:id="116" w:author="Ericsson (Martin)" w:date="2024-03-25T07:45:00Z"/>
        </w:rPr>
      </w:pPr>
      <w:ins w:id="117" w:author="Ericsson (Martin)" w:date="2024-03-25T07:45:00Z">
        <w:r w:rsidRPr="0095250E">
          <w:t>}</w:t>
        </w:r>
      </w:ins>
    </w:p>
    <w:p w14:paraId="4B3934FA" w14:textId="77777777" w:rsidR="00337CB3" w:rsidRPr="0095250E" w:rsidRDefault="00337CB3" w:rsidP="00337CB3">
      <w:pPr>
        <w:pStyle w:val="PL"/>
        <w:rPr>
          <w:ins w:id="118" w:author="Ericsson (Martin)" w:date="2024-03-25T07:45:00Z"/>
        </w:rPr>
      </w:pPr>
    </w:p>
    <w:p w14:paraId="6CB239D4" w14:textId="2C5AA419" w:rsidR="00337CB3" w:rsidRPr="0095250E" w:rsidRDefault="00337CB3" w:rsidP="00337CB3">
      <w:pPr>
        <w:pStyle w:val="PL"/>
        <w:rPr>
          <w:ins w:id="119" w:author="Ericsson (Martin)" w:date="2024-03-25T07:45:00Z"/>
        </w:rPr>
      </w:pPr>
      <w:ins w:id="120" w:author="Ericsson (Martin)" w:date="2024-03-25T07:45:00Z">
        <w:r w:rsidRPr="0095250E">
          <w:t>TRS-ResourceSet-r1</w:t>
        </w:r>
      </w:ins>
      <w:ins w:id="121" w:author="Ericsson (Martin)" w:date="2024-03-25T07:46:00Z">
        <w:r w:rsidR="004F09B9">
          <w:t>8</w:t>
        </w:r>
      </w:ins>
      <w:ins w:id="122" w:author="Ericsson (Martin)" w:date="2024-03-25T07:45:00Z">
        <w:r w:rsidRPr="0095250E">
          <w:t xml:space="preserve"> ::=                </w:t>
        </w:r>
        <w:r w:rsidRPr="0095250E">
          <w:rPr>
            <w:color w:val="993366"/>
          </w:rPr>
          <w:t>SEQUENCE</w:t>
        </w:r>
        <w:r w:rsidRPr="0095250E">
          <w:t xml:space="preserve"> {</w:t>
        </w:r>
      </w:ins>
    </w:p>
    <w:p w14:paraId="0C616025" w14:textId="490F3D74" w:rsidR="00337CB3" w:rsidRPr="0095250E" w:rsidRDefault="00337CB3" w:rsidP="00337CB3">
      <w:pPr>
        <w:pStyle w:val="PL"/>
        <w:rPr>
          <w:ins w:id="123" w:author="Ericsson (Martin)" w:date="2024-03-25T07:45:00Z"/>
        </w:rPr>
      </w:pPr>
      <w:ins w:id="124" w:author="Ericsson (Martin)" w:date="2024-03-25T07:45:00Z">
        <w:r w:rsidRPr="0095250E">
          <w:t xml:space="preserve">    powerControlOffsetSS-r1</w:t>
        </w:r>
      </w:ins>
      <w:ins w:id="125" w:author="Ericsson (Martin)" w:date="2024-03-25T07:46:00Z">
        <w:r w:rsidR="004F09B9">
          <w:t>8</w:t>
        </w:r>
      </w:ins>
      <w:ins w:id="126" w:author="Ericsson (Martin)" w:date="2024-03-25T07:45:00Z">
        <w:r w:rsidRPr="0095250E">
          <w:t xml:space="preserve">               </w:t>
        </w:r>
        <w:r w:rsidRPr="0095250E">
          <w:rPr>
            <w:color w:val="993366"/>
          </w:rPr>
          <w:t>ENUMERATED</w:t>
        </w:r>
        <w:r w:rsidRPr="0095250E">
          <w:t xml:space="preserve"> {db-3, db0, db3, db6},</w:t>
        </w:r>
      </w:ins>
    </w:p>
    <w:p w14:paraId="0EB23519" w14:textId="36DE203B" w:rsidR="00337CB3" w:rsidRPr="0095250E" w:rsidRDefault="00337CB3" w:rsidP="00337CB3">
      <w:pPr>
        <w:pStyle w:val="PL"/>
        <w:rPr>
          <w:ins w:id="127" w:author="Ericsson (Martin)" w:date="2024-03-25T07:45:00Z"/>
        </w:rPr>
      </w:pPr>
      <w:ins w:id="128" w:author="Ericsson (Martin)" w:date="2024-03-25T07:45:00Z">
        <w:r w:rsidRPr="0095250E">
          <w:t xml:space="preserve">    scramblingID-Info-r1</w:t>
        </w:r>
      </w:ins>
      <w:ins w:id="129" w:author="Ericsson (Martin)" w:date="2024-03-25T07:46:00Z">
        <w:r w:rsidR="004F09B9">
          <w:t>8</w:t>
        </w:r>
      </w:ins>
      <w:ins w:id="130" w:author="Ericsson (Martin)" w:date="2024-03-25T07:45:00Z">
        <w:r w:rsidRPr="0095250E">
          <w:t xml:space="preserve">                  </w:t>
        </w:r>
        <w:r w:rsidRPr="0095250E">
          <w:rPr>
            <w:color w:val="993366"/>
          </w:rPr>
          <w:t>CHOICE</w:t>
        </w:r>
        <w:r w:rsidRPr="0095250E">
          <w:t xml:space="preserve"> {</w:t>
        </w:r>
      </w:ins>
    </w:p>
    <w:p w14:paraId="65ABC8C3" w14:textId="65AC8A0A" w:rsidR="00337CB3" w:rsidRPr="0095250E" w:rsidRDefault="00337CB3" w:rsidP="00337CB3">
      <w:pPr>
        <w:pStyle w:val="PL"/>
        <w:rPr>
          <w:ins w:id="131" w:author="Ericsson (Martin)" w:date="2024-03-25T07:45:00Z"/>
        </w:rPr>
      </w:pPr>
      <w:ins w:id="132" w:author="Ericsson (Martin)" w:date="2024-03-25T07:45:00Z">
        <w:r w:rsidRPr="0095250E">
          <w:t xml:space="preserve">        scramblingIDforCommon-r1</w:t>
        </w:r>
      </w:ins>
      <w:ins w:id="133" w:author="Ericsson (Martin)" w:date="2024-03-25T07:46:00Z">
        <w:r w:rsidR="004F09B9">
          <w:t>8</w:t>
        </w:r>
      </w:ins>
      <w:ins w:id="134" w:author="Ericsson (Martin)" w:date="2024-03-25T07:45:00Z">
        <w:r w:rsidRPr="0095250E">
          <w:t xml:space="preserve">              ScramblingId,</w:t>
        </w:r>
      </w:ins>
    </w:p>
    <w:p w14:paraId="0A41C207" w14:textId="4FFDE333" w:rsidR="00337CB3" w:rsidRPr="0095250E" w:rsidRDefault="00337CB3" w:rsidP="00337CB3">
      <w:pPr>
        <w:pStyle w:val="PL"/>
        <w:rPr>
          <w:ins w:id="135" w:author="Ericsson (Martin)" w:date="2024-03-25T07:45:00Z"/>
        </w:rPr>
      </w:pPr>
      <w:ins w:id="136" w:author="Ericsson (Martin)" w:date="2024-03-25T07:45:00Z">
        <w:r w:rsidRPr="0095250E">
          <w:t xml:space="preserve">        scramblingIDperResourceListWith2-r1</w:t>
        </w:r>
      </w:ins>
      <w:ins w:id="137" w:author="Ericsson (Martin)" w:date="2024-03-25T07:46:00Z">
        <w:r w:rsidR="004F09B9">
          <w:t>8</w:t>
        </w:r>
      </w:ins>
      <w:ins w:id="138"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ScramblingId,</w:t>
        </w:r>
      </w:ins>
    </w:p>
    <w:p w14:paraId="17BD2A36" w14:textId="74D926A7" w:rsidR="00337CB3" w:rsidRPr="0095250E" w:rsidRDefault="00337CB3" w:rsidP="00337CB3">
      <w:pPr>
        <w:pStyle w:val="PL"/>
        <w:rPr>
          <w:ins w:id="139" w:author="Ericsson (Martin)" w:date="2024-03-25T07:45:00Z"/>
        </w:rPr>
      </w:pPr>
      <w:ins w:id="140" w:author="Ericsson (Martin)" w:date="2024-03-25T07:45:00Z">
        <w:r w:rsidRPr="0095250E">
          <w:t xml:space="preserve">        scramblingIDperResourceListWith4-r1</w:t>
        </w:r>
      </w:ins>
      <w:ins w:id="141" w:author="Ericsson (Martin)" w:date="2024-03-25T07:46:00Z">
        <w:r w:rsidR="004F09B9">
          <w:t>8</w:t>
        </w:r>
      </w:ins>
      <w:ins w:id="142"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ScramblingId,</w:t>
        </w:r>
      </w:ins>
    </w:p>
    <w:p w14:paraId="4F091EC7" w14:textId="77777777" w:rsidR="00337CB3" w:rsidRPr="0095250E" w:rsidRDefault="00337CB3" w:rsidP="00337CB3">
      <w:pPr>
        <w:pStyle w:val="PL"/>
        <w:rPr>
          <w:ins w:id="143" w:author="Ericsson (Martin)" w:date="2024-03-25T07:45:00Z"/>
        </w:rPr>
      </w:pPr>
      <w:ins w:id="144" w:author="Ericsson (Martin)" w:date="2024-03-25T07:45:00Z">
        <w:r w:rsidRPr="0095250E">
          <w:t xml:space="preserve">    ...</w:t>
        </w:r>
      </w:ins>
    </w:p>
    <w:p w14:paraId="2BEE84DF" w14:textId="77777777" w:rsidR="00337CB3" w:rsidRPr="0095250E" w:rsidRDefault="00337CB3" w:rsidP="00337CB3">
      <w:pPr>
        <w:pStyle w:val="PL"/>
        <w:rPr>
          <w:ins w:id="145" w:author="Ericsson (Martin)" w:date="2024-03-25T07:45:00Z"/>
        </w:rPr>
      </w:pPr>
      <w:ins w:id="146" w:author="Ericsson (Martin)" w:date="2024-03-25T07:45:00Z">
        <w:r w:rsidRPr="0095250E">
          <w:t xml:space="preserve">    },</w:t>
        </w:r>
      </w:ins>
    </w:p>
    <w:p w14:paraId="786C2AE9" w14:textId="614AED71" w:rsidR="00337CB3" w:rsidRPr="0095250E" w:rsidRDefault="00337CB3" w:rsidP="00337CB3">
      <w:pPr>
        <w:pStyle w:val="PL"/>
        <w:rPr>
          <w:ins w:id="147" w:author="Ericsson (Martin)" w:date="2024-03-25T07:45:00Z"/>
        </w:rPr>
      </w:pPr>
      <w:ins w:id="148" w:author="Ericsson (Martin)" w:date="2024-03-25T07:45:00Z">
        <w:r w:rsidRPr="0095250E">
          <w:t xml:space="preserve">    firstOFDMSymbolInTimeDomain-r1</w:t>
        </w:r>
      </w:ins>
      <w:ins w:id="149" w:author="Ericsson (Martin)" w:date="2024-03-25T07:46:00Z">
        <w:r w:rsidR="004F09B9">
          <w:t>8</w:t>
        </w:r>
      </w:ins>
      <w:ins w:id="150" w:author="Ericsson (Martin)" w:date="2024-03-25T07:45:00Z">
        <w:r w:rsidRPr="0095250E">
          <w:t xml:space="preserve">            </w:t>
        </w:r>
        <w:r w:rsidRPr="0095250E">
          <w:rPr>
            <w:color w:val="993366"/>
          </w:rPr>
          <w:t>INTEGER</w:t>
        </w:r>
        <w:r w:rsidRPr="0095250E">
          <w:t xml:space="preserve"> (0..9),</w:t>
        </w:r>
      </w:ins>
    </w:p>
    <w:p w14:paraId="68B72CEB" w14:textId="67380DB4" w:rsidR="00337CB3" w:rsidRPr="0095250E" w:rsidRDefault="00337CB3" w:rsidP="00337CB3">
      <w:pPr>
        <w:pStyle w:val="PL"/>
        <w:rPr>
          <w:ins w:id="151" w:author="Ericsson (Martin)" w:date="2024-03-25T07:45:00Z"/>
        </w:rPr>
      </w:pPr>
      <w:ins w:id="152" w:author="Ericsson (Martin)" w:date="2024-03-25T07:45:00Z">
        <w:r w:rsidRPr="0095250E">
          <w:t xml:space="preserve">    startingRB-r1</w:t>
        </w:r>
      </w:ins>
      <w:ins w:id="153" w:author="Ericsson (Martin)" w:date="2024-03-25T07:47:00Z">
        <w:r w:rsidR="004F09B9">
          <w:t>8</w:t>
        </w:r>
      </w:ins>
      <w:ins w:id="154" w:author="Ericsson (Martin)" w:date="2024-03-25T07:45:00Z">
        <w:r w:rsidRPr="0095250E">
          <w:t xml:space="preserve">                             </w:t>
        </w:r>
        <w:r w:rsidRPr="0095250E">
          <w:rPr>
            <w:color w:val="993366"/>
          </w:rPr>
          <w:t>INTEGER</w:t>
        </w:r>
        <w:r w:rsidRPr="0095250E">
          <w:t xml:space="preserve"> (0..maxNrofPhysicalResourceBlocks-1),</w:t>
        </w:r>
      </w:ins>
    </w:p>
    <w:p w14:paraId="56433260" w14:textId="093A721F" w:rsidR="00337CB3" w:rsidRPr="0095250E" w:rsidRDefault="00337CB3" w:rsidP="00337CB3">
      <w:pPr>
        <w:pStyle w:val="PL"/>
        <w:rPr>
          <w:ins w:id="155" w:author="Ericsson (Martin)" w:date="2024-03-25T07:45:00Z"/>
        </w:rPr>
      </w:pPr>
      <w:ins w:id="156" w:author="Ericsson (Martin)" w:date="2024-03-25T07:45:00Z">
        <w:r w:rsidRPr="0095250E">
          <w:t xml:space="preserve">    nrofRBs-r1</w:t>
        </w:r>
      </w:ins>
      <w:ins w:id="157" w:author="Ericsson (Martin)" w:date="2024-03-25T07:47:00Z">
        <w:r w:rsidR="004F09B9">
          <w:t>8</w:t>
        </w:r>
      </w:ins>
      <w:ins w:id="158" w:author="Ericsson (Martin)" w:date="2024-03-25T07:45:00Z">
        <w:r w:rsidRPr="0095250E">
          <w:t xml:space="preserve">                                </w:t>
        </w:r>
        <w:r w:rsidRPr="0095250E">
          <w:rPr>
            <w:color w:val="993366"/>
          </w:rPr>
          <w:t>INTEGER</w:t>
        </w:r>
        <w:r w:rsidRPr="0095250E">
          <w:t xml:space="preserve"> (24..maxNrofPhysicalResourceBlocksPlus1),</w:t>
        </w:r>
      </w:ins>
    </w:p>
    <w:p w14:paraId="6AF06224" w14:textId="560477DF" w:rsidR="00337CB3" w:rsidRPr="0095250E" w:rsidRDefault="00337CB3" w:rsidP="00337CB3">
      <w:pPr>
        <w:pStyle w:val="PL"/>
        <w:rPr>
          <w:ins w:id="159" w:author="Ericsson (Martin)" w:date="2024-03-25T07:45:00Z"/>
        </w:rPr>
      </w:pPr>
      <w:ins w:id="160" w:author="Ericsson (Martin)" w:date="2024-03-25T07:45:00Z">
        <w:r w:rsidRPr="0095250E">
          <w:t xml:space="preserve">    ssb-Index-r1</w:t>
        </w:r>
      </w:ins>
      <w:ins w:id="161" w:author="Ericsson (Martin)" w:date="2024-03-25T07:47:00Z">
        <w:r w:rsidR="004F09B9">
          <w:t>8</w:t>
        </w:r>
      </w:ins>
      <w:ins w:id="162" w:author="Ericsson (Martin)" w:date="2024-03-25T07:45:00Z">
        <w:r w:rsidRPr="0095250E">
          <w:t xml:space="preserve">                              SSB-Index,</w:t>
        </w:r>
      </w:ins>
    </w:p>
    <w:p w14:paraId="5D3F07A2" w14:textId="77777777" w:rsidR="004F09B9" w:rsidRDefault="004F09B9" w:rsidP="004F09B9">
      <w:pPr>
        <w:pStyle w:val="PL"/>
        <w:rPr>
          <w:ins w:id="163" w:author="Ericsson (Martin)" w:date="2024-03-25T07:51:00Z"/>
        </w:rPr>
      </w:pPr>
      <w:ins w:id="164" w:author="Ericsson (Martin)" w:date="2024-03-25T07:51:00Z">
        <w:r>
          <w:t xml:space="preserve">    periodicityAndOffset-r18                   </w:t>
        </w:r>
        <w:r w:rsidRPr="004F09B9">
          <w:rPr>
            <w:color w:val="993366"/>
          </w:rPr>
          <w:t>CHOICE</w:t>
        </w:r>
        <w:r>
          <w:t xml:space="preserve"> {</w:t>
        </w:r>
      </w:ins>
    </w:p>
    <w:p w14:paraId="5614C610" w14:textId="77777777" w:rsidR="004F09B9" w:rsidRDefault="004F09B9" w:rsidP="004F09B9">
      <w:pPr>
        <w:pStyle w:val="PL"/>
        <w:rPr>
          <w:ins w:id="165" w:author="Ericsson (Martin)" w:date="2024-03-25T07:51:00Z"/>
        </w:rPr>
      </w:pPr>
      <w:ins w:id="166" w:author="Ericsson (Martin)" w:date="2024-03-25T07:51:00Z">
        <w:r>
          <w:t xml:space="preserve">        slots10                                    </w:t>
        </w:r>
        <w:r w:rsidRPr="004F09B9">
          <w:rPr>
            <w:color w:val="993366"/>
          </w:rPr>
          <w:t>INTEGER</w:t>
        </w:r>
        <w:r>
          <w:t xml:space="preserve"> (0..9),</w:t>
        </w:r>
      </w:ins>
    </w:p>
    <w:p w14:paraId="75FF4972" w14:textId="77777777" w:rsidR="004F09B9" w:rsidRDefault="004F09B9" w:rsidP="004F09B9">
      <w:pPr>
        <w:pStyle w:val="PL"/>
        <w:rPr>
          <w:ins w:id="167" w:author="Ericsson (Martin)" w:date="2024-03-25T07:51:00Z"/>
        </w:rPr>
      </w:pPr>
      <w:ins w:id="168" w:author="Ericsson (Martin)" w:date="2024-03-25T07:51:00Z">
        <w:r>
          <w:t xml:space="preserve">        slots20                                    </w:t>
        </w:r>
        <w:r w:rsidRPr="004F09B9">
          <w:rPr>
            <w:color w:val="993366"/>
          </w:rPr>
          <w:t>INTEGER</w:t>
        </w:r>
        <w:r>
          <w:t xml:space="preserve"> (0..19),</w:t>
        </w:r>
      </w:ins>
    </w:p>
    <w:p w14:paraId="5DB1A15C" w14:textId="77777777" w:rsidR="004F09B9" w:rsidRDefault="004F09B9" w:rsidP="004F09B9">
      <w:pPr>
        <w:pStyle w:val="PL"/>
        <w:rPr>
          <w:ins w:id="169" w:author="Ericsson (Martin)" w:date="2024-03-25T07:51:00Z"/>
        </w:rPr>
      </w:pPr>
      <w:ins w:id="170" w:author="Ericsson (Martin)" w:date="2024-03-25T07:51:00Z">
        <w:r>
          <w:t xml:space="preserve">        slots40                                    </w:t>
        </w:r>
        <w:r w:rsidRPr="004F09B9">
          <w:rPr>
            <w:color w:val="993366"/>
          </w:rPr>
          <w:t>INTEGER</w:t>
        </w:r>
        <w:r>
          <w:t xml:space="preserve"> (0..39),</w:t>
        </w:r>
      </w:ins>
    </w:p>
    <w:p w14:paraId="02882583" w14:textId="77777777" w:rsidR="004F09B9" w:rsidRDefault="004F09B9" w:rsidP="004F09B9">
      <w:pPr>
        <w:pStyle w:val="PL"/>
        <w:rPr>
          <w:ins w:id="171" w:author="Ericsson (Martin)" w:date="2024-03-25T07:51:00Z"/>
        </w:rPr>
      </w:pPr>
      <w:ins w:id="172" w:author="Ericsson (Martin)" w:date="2024-03-25T07:51:00Z">
        <w:r>
          <w:t xml:space="preserve">        slots80                                    </w:t>
        </w:r>
        <w:r w:rsidRPr="004F09B9">
          <w:rPr>
            <w:color w:val="993366"/>
          </w:rPr>
          <w:t>INTEGER</w:t>
        </w:r>
        <w:r>
          <w:t xml:space="preserve"> (0..79),</w:t>
        </w:r>
      </w:ins>
    </w:p>
    <w:p w14:paraId="3C13B2F6" w14:textId="77777777" w:rsidR="004F09B9" w:rsidRDefault="004F09B9" w:rsidP="004F09B9">
      <w:pPr>
        <w:pStyle w:val="PL"/>
        <w:rPr>
          <w:ins w:id="173" w:author="Ericsson (Martin)" w:date="2024-03-25T07:51:00Z"/>
        </w:rPr>
      </w:pPr>
      <w:ins w:id="174" w:author="Ericsson (Martin)" w:date="2024-03-25T07:51:00Z">
        <w:r>
          <w:t xml:space="preserve">        slots160                                   </w:t>
        </w:r>
        <w:r w:rsidRPr="004F09B9">
          <w:rPr>
            <w:color w:val="993366"/>
          </w:rPr>
          <w:t>INTEGER</w:t>
        </w:r>
        <w:r>
          <w:t xml:space="preserve"> (0..159),</w:t>
        </w:r>
      </w:ins>
    </w:p>
    <w:p w14:paraId="5AC54CD4" w14:textId="77777777" w:rsidR="004F09B9" w:rsidRDefault="004F09B9" w:rsidP="004F09B9">
      <w:pPr>
        <w:pStyle w:val="PL"/>
        <w:rPr>
          <w:ins w:id="175" w:author="Ericsson (Martin)" w:date="2024-03-25T07:51:00Z"/>
        </w:rPr>
      </w:pPr>
      <w:ins w:id="176" w:author="Ericsson (Martin)" w:date="2024-03-25T07:51:00Z">
        <w:r>
          <w:t xml:space="preserve">        slots320                                   </w:t>
        </w:r>
        <w:r w:rsidRPr="004F09B9">
          <w:rPr>
            <w:color w:val="993366"/>
          </w:rPr>
          <w:t>INTEGER</w:t>
        </w:r>
        <w:r>
          <w:t xml:space="preserve"> (0..319),</w:t>
        </w:r>
      </w:ins>
    </w:p>
    <w:p w14:paraId="5E213A1B" w14:textId="77777777" w:rsidR="004F09B9" w:rsidRDefault="004F09B9" w:rsidP="004F09B9">
      <w:pPr>
        <w:pStyle w:val="PL"/>
        <w:rPr>
          <w:ins w:id="177" w:author="Ericsson (Martin)" w:date="2024-03-25T07:51:00Z"/>
        </w:rPr>
      </w:pPr>
      <w:ins w:id="178" w:author="Ericsson (Martin)" w:date="2024-03-25T07:51:00Z">
        <w:r>
          <w:t xml:space="preserve">        slots640                                   </w:t>
        </w:r>
        <w:r w:rsidRPr="004F09B9">
          <w:rPr>
            <w:color w:val="993366"/>
          </w:rPr>
          <w:t>INTEGER</w:t>
        </w:r>
        <w:r>
          <w:t xml:space="preserve"> (0..639)</w:t>
        </w:r>
      </w:ins>
    </w:p>
    <w:p w14:paraId="3BBEF686" w14:textId="77777777" w:rsidR="004F09B9" w:rsidRDefault="004F09B9" w:rsidP="004F09B9">
      <w:pPr>
        <w:pStyle w:val="PL"/>
        <w:rPr>
          <w:ins w:id="179" w:author="Ericsson (Martin)" w:date="2024-03-25T07:51:00Z"/>
        </w:rPr>
      </w:pPr>
      <w:ins w:id="180" w:author="Ericsson (Martin)" w:date="2024-03-25T07:51:00Z">
        <w:r>
          <w:t xml:space="preserve">    },</w:t>
        </w:r>
      </w:ins>
    </w:p>
    <w:p w14:paraId="5F852217" w14:textId="0387B0C4" w:rsidR="00337CB3" w:rsidRPr="0095250E" w:rsidRDefault="00337CB3" w:rsidP="00337CB3">
      <w:pPr>
        <w:pStyle w:val="PL"/>
        <w:rPr>
          <w:ins w:id="181" w:author="Ericsson (Martin)" w:date="2024-03-25T07:45:00Z"/>
        </w:rPr>
      </w:pPr>
      <w:ins w:id="182" w:author="Ericsson (Martin)" w:date="2024-03-25T07:45:00Z">
        <w:r w:rsidRPr="0095250E">
          <w:t xml:space="preserve">    frequencyDomainAllocation-r1</w:t>
        </w:r>
      </w:ins>
      <w:ins w:id="183" w:author="Ericsson (Martin)" w:date="2024-03-25T07:47:00Z">
        <w:r w:rsidR="004F09B9">
          <w:t>8</w:t>
        </w:r>
      </w:ins>
      <w:ins w:id="184" w:author="Ericsson (Martin)" w:date="2024-03-25T07:45:00Z">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ins>
    </w:p>
    <w:p w14:paraId="1179A3E0" w14:textId="4B42A413" w:rsidR="00337CB3" w:rsidRPr="0095250E" w:rsidRDefault="00337CB3" w:rsidP="00337CB3">
      <w:pPr>
        <w:pStyle w:val="PL"/>
        <w:rPr>
          <w:ins w:id="185" w:author="Ericsson (Martin)" w:date="2024-03-25T07:45:00Z"/>
        </w:rPr>
      </w:pPr>
      <w:ins w:id="186" w:author="Ericsson (Martin)" w:date="2024-03-25T07:45:00Z">
        <w:r w:rsidRPr="0095250E">
          <w:t xml:space="preserve">    indBitID-r1</w:t>
        </w:r>
      </w:ins>
      <w:ins w:id="187" w:author="Ericsson (Martin)" w:date="2024-03-25T07:47:00Z">
        <w:r w:rsidR="004F09B9">
          <w:t>8</w:t>
        </w:r>
      </w:ins>
      <w:ins w:id="188" w:author="Ericsson (Martin)" w:date="2024-03-25T07:45:00Z">
        <w:r w:rsidRPr="0095250E">
          <w:t xml:space="preserve">                               </w:t>
        </w:r>
        <w:r w:rsidRPr="0095250E">
          <w:rPr>
            <w:color w:val="993366"/>
          </w:rPr>
          <w:t>INTEGER</w:t>
        </w:r>
        <w:r w:rsidRPr="0095250E">
          <w:t xml:space="preserve"> (0..5),</w:t>
        </w:r>
      </w:ins>
    </w:p>
    <w:p w14:paraId="029081D9" w14:textId="1E79AA8D" w:rsidR="00337CB3" w:rsidRPr="0095250E" w:rsidRDefault="00337CB3" w:rsidP="00337CB3">
      <w:pPr>
        <w:pStyle w:val="PL"/>
        <w:rPr>
          <w:ins w:id="189" w:author="Ericsson (Martin)" w:date="2024-03-25T07:45:00Z"/>
        </w:rPr>
      </w:pPr>
      <w:ins w:id="190" w:author="Ericsson (Martin)" w:date="2024-03-25T07:45:00Z">
        <w:r w:rsidRPr="0095250E">
          <w:t xml:space="preserve">    nrofResources-r1</w:t>
        </w:r>
      </w:ins>
      <w:ins w:id="191" w:author="Ericsson (Martin)" w:date="2024-03-25T07:47:00Z">
        <w:r w:rsidR="004F09B9">
          <w:t>8</w:t>
        </w:r>
      </w:ins>
      <w:ins w:id="192" w:author="Ericsson (Martin)" w:date="2024-03-25T07:45:00Z">
        <w:r w:rsidRPr="0095250E">
          <w:t xml:space="preserve">                          </w:t>
        </w:r>
        <w:r w:rsidRPr="0095250E">
          <w:rPr>
            <w:color w:val="993366"/>
          </w:rPr>
          <w:t>ENUMERATED</w:t>
        </w:r>
        <w:r w:rsidRPr="0095250E">
          <w:t xml:space="preserve"> {n2, n4}</w:t>
        </w:r>
      </w:ins>
    </w:p>
    <w:p w14:paraId="7CD22185" w14:textId="77777777" w:rsidR="00337CB3" w:rsidRPr="0095250E" w:rsidRDefault="00337CB3" w:rsidP="00337CB3">
      <w:pPr>
        <w:pStyle w:val="PL"/>
        <w:rPr>
          <w:ins w:id="193" w:author="Ericsson (Martin)" w:date="2024-03-25T07:45:00Z"/>
        </w:rPr>
      </w:pPr>
      <w:ins w:id="194" w:author="Ericsson (Martin)" w:date="2024-03-25T07:45:00Z">
        <w:r w:rsidRPr="0095250E">
          <w:t>}</w:t>
        </w:r>
      </w:ins>
    </w:p>
    <w:p w14:paraId="245CD44C" w14:textId="77777777" w:rsidR="00337CB3" w:rsidRPr="0095250E" w:rsidRDefault="00337CB3" w:rsidP="00337CB3">
      <w:pPr>
        <w:pStyle w:val="PL"/>
        <w:rPr>
          <w:ins w:id="195" w:author="Ericsson (Martin)" w:date="2024-03-25T07:45:00Z"/>
        </w:rPr>
      </w:pPr>
    </w:p>
    <w:p w14:paraId="18491E16" w14:textId="55DAB6D6" w:rsidR="00337CB3" w:rsidRPr="0095250E" w:rsidRDefault="00337CB3" w:rsidP="00337CB3">
      <w:pPr>
        <w:pStyle w:val="PL"/>
        <w:rPr>
          <w:ins w:id="196" w:author="Ericsson (Martin)" w:date="2024-03-25T07:45:00Z"/>
          <w:color w:val="808080"/>
        </w:rPr>
      </w:pPr>
      <w:ins w:id="197" w:author="Ericsson (Martin)" w:date="2024-03-25T07:45:00Z">
        <w:r w:rsidRPr="0095250E">
          <w:rPr>
            <w:color w:val="808080"/>
          </w:rPr>
          <w:t>-- TAG-SIB</w:t>
        </w:r>
      </w:ins>
      <w:ins w:id="198" w:author="Ericsson (Martin)" w:date="2024-03-25T07:53:00Z">
        <w:r w:rsidR="004F09B9">
          <w:rPr>
            <w:color w:val="808080"/>
          </w:rPr>
          <w:t>xy</w:t>
        </w:r>
      </w:ins>
      <w:ins w:id="199" w:author="Ericsson (Martin)" w:date="2024-03-25T07:45:00Z">
        <w:r w:rsidRPr="0095250E">
          <w:rPr>
            <w:color w:val="808080"/>
          </w:rPr>
          <w:t>-STOP</w:t>
        </w:r>
      </w:ins>
    </w:p>
    <w:p w14:paraId="4813E77E" w14:textId="77777777" w:rsidR="00337CB3" w:rsidRPr="0095250E" w:rsidRDefault="00337CB3" w:rsidP="00337CB3">
      <w:pPr>
        <w:pStyle w:val="PL"/>
        <w:rPr>
          <w:ins w:id="200" w:author="Ericsson (Martin)" w:date="2024-03-25T07:45:00Z"/>
          <w:color w:val="808080"/>
        </w:rPr>
      </w:pPr>
      <w:ins w:id="201" w:author="Ericsson (Martin)" w:date="2024-03-25T07:45:00Z">
        <w:r w:rsidRPr="0095250E">
          <w:rPr>
            <w:color w:val="808080"/>
          </w:rPr>
          <w:t>-- ASN1STOP</w:t>
        </w:r>
      </w:ins>
    </w:p>
    <w:p w14:paraId="3EA49AC6" w14:textId="77777777" w:rsidR="00337CB3" w:rsidRPr="0095250E" w:rsidRDefault="00337CB3" w:rsidP="00337CB3">
      <w:pPr>
        <w:rPr>
          <w:ins w:id="202" w:author="Ericsson (Martin)" w:date="2024-03-25T07:45: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37CB3" w:rsidRPr="0095250E" w14:paraId="64CAEC6B" w14:textId="77777777" w:rsidTr="00DC7DE1">
        <w:trPr>
          <w:cantSplit/>
          <w:tblHeader/>
          <w:ins w:id="203"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hideMark/>
          </w:tcPr>
          <w:p w14:paraId="4BD27B24" w14:textId="16D30C2A" w:rsidR="00337CB3" w:rsidRPr="0095250E" w:rsidRDefault="00337CB3" w:rsidP="00DC7DE1">
            <w:pPr>
              <w:pStyle w:val="TAH"/>
              <w:keepNext w:val="0"/>
              <w:keepLines w:val="0"/>
              <w:rPr>
                <w:ins w:id="204" w:author="Ericsson (Martin)" w:date="2024-03-25T07:45:00Z"/>
                <w:lang w:eastAsia="en-GB"/>
              </w:rPr>
            </w:pPr>
            <w:ins w:id="205" w:author="Ericsson (Martin)" w:date="2024-03-25T07:45:00Z">
              <w:r w:rsidRPr="0095250E">
                <w:rPr>
                  <w:bCs/>
                  <w:i/>
                  <w:noProof/>
                  <w:lang w:eastAsia="sv-SE"/>
                </w:rPr>
                <w:lastRenderedPageBreak/>
                <w:t>SIB</w:t>
              </w:r>
            </w:ins>
            <w:ins w:id="206" w:author="Ericsson (Martin)" w:date="2024-03-25T07:54:00Z">
              <w:r w:rsidR="00F97B8C">
                <w:rPr>
                  <w:bCs/>
                  <w:i/>
                  <w:noProof/>
                  <w:lang w:eastAsia="sv-SE"/>
                </w:rPr>
                <w:t>xy</w:t>
              </w:r>
            </w:ins>
            <w:ins w:id="207" w:author="Ericsson (Martin)" w:date="2024-03-25T07:45:00Z">
              <w:r w:rsidRPr="0095250E">
                <w:rPr>
                  <w:i/>
                  <w:noProof/>
                  <w:lang w:eastAsia="en-GB"/>
                </w:rPr>
                <w:t xml:space="preserve"> </w:t>
              </w:r>
              <w:r w:rsidRPr="0095250E">
                <w:rPr>
                  <w:noProof/>
                  <w:lang w:eastAsia="en-GB"/>
                </w:rPr>
                <w:t>field descriptions</w:t>
              </w:r>
            </w:ins>
          </w:p>
        </w:tc>
      </w:tr>
      <w:tr w:rsidR="00337CB3" w:rsidRPr="0095250E" w14:paraId="32BE3523" w14:textId="77777777" w:rsidTr="00DC7DE1">
        <w:trPr>
          <w:cantSplit/>
          <w:tblHeader/>
          <w:ins w:id="208"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57DCA4A1" w14:textId="77777777" w:rsidR="00337CB3" w:rsidRPr="0095250E" w:rsidRDefault="00337CB3" w:rsidP="00DC7DE1">
            <w:pPr>
              <w:pStyle w:val="TAL"/>
              <w:keepNext w:val="0"/>
              <w:keepLines w:val="0"/>
              <w:rPr>
                <w:ins w:id="209" w:author="Ericsson (Martin)" w:date="2024-03-25T07:45:00Z"/>
                <w:rFonts w:cs="Arial"/>
                <w:b/>
                <w:bCs/>
                <w:i/>
                <w:iCs/>
                <w:noProof/>
              </w:rPr>
            </w:pPr>
            <w:ins w:id="210" w:author="Ericsson (Martin)" w:date="2024-03-25T07:45:00Z">
              <w:r w:rsidRPr="0095250E">
                <w:rPr>
                  <w:rFonts w:cs="Arial"/>
                  <w:b/>
                  <w:bCs/>
                  <w:i/>
                  <w:iCs/>
                  <w:noProof/>
                </w:rPr>
                <w:t>segmentContainer</w:t>
              </w:r>
            </w:ins>
          </w:p>
          <w:p w14:paraId="46A49392" w14:textId="12C00F14" w:rsidR="00337CB3" w:rsidRPr="0095250E" w:rsidRDefault="00337CB3" w:rsidP="00DC7DE1">
            <w:pPr>
              <w:pStyle w:val="TAL"/>
              <w:keepNext w:val="0"/>
              <w:keepLines w:val="0"/>
              <w:rPr>
                <w:ins w:id="211" w:author="Ericsson (Martin)" w:date="2024-03-25T07:45:00Z"/>
                <w:noProof/>
                <w:lang w:eastAsia="sv-SE"/>
              </w:rPr>
            </w:pPr>
            <w:ins w:id="212" w:author="Ericsson (Martin)" w:date="2024-03-25T07:45:00Z">
              <w:r w:rsidRPr="0095250E">
                <w:rPr>
                  <w:rFonts w:cs="Arial"/>
                  <w:noProof/>
                </w:rPr>
                <w:t xml:space="preserve">This field includes a segment of the encoded </w:t>
              </w:r>
              <w:r w:rsidRPr="0095250E">
                <w:rPr>
                  <w:rFonts w:cs="Arial"/>
                  <w:i/>
                  <w:iCs/>
                  <w:noProof/>
                </w:rPr>
                <w:t>SI</w:t>
              </w:r>
            </w:ins>
            <w:ins w:id="213" w:author="Ericsson (Martin)" w:date="2024-03-25T07:54:00Z">
              <w:r w:rsidR="00F97B8C">
                <w:rPr>
                  <w:rFonts w:cs="Arial"/>
                  <w:i/>
                  <w:iCs/>
                  <w:noProof/>
                </w:rPr>
                <w:t>Bxy</w:t>
              </w:r>
            </w:ins>
            <w:ins w:id="214" w:author="Ericsson (Martin)" w:date="2024-03-25T07:45:00Z">
              <w:r w:rsidRPr="0095250E">
                <w:rPr>
                  <w:rFonts w:cs="Arial"/>
                  <w:i/>
                  <w:iCs/>
                  <w:noProof/>
                </w:rPr>
                <w:t>-IEs</w:t>
              </w:r>
              <w:r w:rsidRPr="0095250E">
                <w:rPr>
                  <w:rFonts w:cs="Arial"/>
                  <w:noProof/>
                </w:rPr>
                <w:t xml:space="preserve">. The size of the included segment in this container should be small enough that the SIB message size is less than or equal to the maximum size of a NR SI, i.e. 2976 bits when </w:t>
              </w:r>
              <w:r w:rsidRPr="0095250E">
                <w:rPr>
                  <w:rFonts w:cs="Arial"/>
                  <w:i/>
                  <w:iCs/>
                  <w:noProof/>
                </w:rPr>
                <w:t>SIB</w:t>
              </w:r>
            </w:ins>
            <w:ins w:id="215" w:author="Ericsson (Martin)" w:date="2024-03-25T07:54:00Z">
              <w:r w:rsidR="00F97B8C">
                <w:rPr>
                  <w:rFonts w:cs="Arial"/>
                  <w:i/>
                  <w:iCs/>
                  <w:noProof/>
                </w:rPr>
                <w:t>x</w:t>
              </w:r>
            </w:ins>
            <w:ins w:id="216" w:author="Ericsson (Martin)" w:date="2024-03-25T07:55:00Z">
              <w:r w:rsidR="00F97B8C">
                <w:rPr>
                  <w:rFonts w:cs="Arial"/>
                  <w:i/>
                  <w:iCs/>
                  <w:noProof/>
                </w:rPr>
                <w:t>y</w:t>
              </w:r>
            </w:ins>
            <w:ins w:id="217" w:author="Ericsson (Martin)" w:date="2024-03-25T07:45:00Z">
              <w:r w:rsidRPr="0095250E">
                <w:rPr>
                  <w:rFonts w:cs="Arial"/>
                  <w:noProof/>
                </w:rPr>
                <w:t xml:space="preserve"> is broadcast.</w:t>
              </w:r>
            </w:ins>
          </w:p>
        </w:tc>
      </w:tr>
      <w:tr w:rsidR="00337CB3" w:rsidRPr="0095250E" w14:paraId="266B311C" w14:textId="77777777" w:rsidTr="00DC7DE1">
        <w:trPr>
          <w:cantSplit/>
          <w:tblHeader/>
          <w:ins w:id="218"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4609452C" w14:textId="77777777" w:rsidR="00337CB3" w:rsidRPr="0095250E" w:rsidRDefault="00337CB3" w:rsidP="00DC7DE1">
            <w:pPr>
              <w:pStyle w:val="TAL"/>
              <w:keepNext w:val="0"/>
              <w:keepLines w:val="0"/>
              <w:rPr>
                <w:ins w:id="219" w:author="Ericsson (Martin)" w:date="2024-03-25T07:45:00Z"/>
                <w:rFonts w:eastAsia="DotumChe"/>
                <w:b/>
                <w:bCs/>
                <w:i/>
                <w:iCs/>
                <w:lang w:eastAsia="en-US"/>
              </w:rPr>
            </w:pPr>
            <w:ins w:id="220" w:author="Ericsson (Martin)" w:date="2024-03-25T07:45:00Z">
              <w:r w:rsidRPr="0095250E">
                <w:rPr>
                  <w:b/>
                  <w:bCs/>
                  <w:i/>
                  <w:iCs/>
                </w:rPr>
                <w:t>segmentNumber</w:t>
              </w:r>
            </w:ins>
          </w:p>
          <w:p w14:paraId="6CAF916F" w14:textId="5EA7A486" w:rsidR="00337CB3" w:rsidRPr="0095250E" w:rsidRDefault="00337CB3" w:rsidP="00DC7DE1">
            <w:pPr>
              <w:pStyle w:val="TAL"/>
              <w:keepNext w:val="0"/>
              <w:keepLines w:val="0"/>
              <w:rPr>
                <w:ins w:id="221" w:author="Ericsson (Martin)" w:date="2024-03-25T07:45:00Z"/>
                <w:noProof/>
                <w:lang w:eastAsia="sv-SE"/>
              </w:rPr>
            </w:pPr>
            <w:ins w:id="222" w:author="Ericsson (Martin)" w:date="2024-03-25T07:45:00Z">
              <w:r w:rsidRPr="0095250E">
                <w:rPr>
                  <w:rFonts w:cs="Arial"/>
                  <w:noProof/>
                </w:rPr>
                <w:t xml:space="preserve">This field identifies the sequence number of a segment of </w:t>
              </w:r>
              <w:r w:rsidRPr="0095250E">
                <w:rPr>
                  <w:rFonts w:cs="Arial"/>
                  <w:i/>
                  <w:noProof/>
                </w:rPr>
                <w:t>SIB</w:t>
              </w:r>
            </w:ins>
            <w:ins w:id="223" w:author="Ericsson (Martin)" w:date="2024-03-25T07:55:00Z">
              <w:r w:rsidR="00F97B8C">
                <w:rPr>
                  <w:rFonts w:cs="Arial"/>
                  <w:i/>
                  <w:noProof/>
                </w:rPr>
                <w:t>xy</w:t>
              </w:r>
            </w:ins>
            <w:ins w:id="224" w:author="Ericsson (Martin)" w:date="2024-03-25T07:45:00Z">
              <w:r w:rsidRPr="0095250E">
                <w:rPr>
                  <w:rFonts w:cs="Arial"/>
                  <w:i/>
                  <w:noProof/>
                </w:rPr>
                <w:t>-IEs</w:t>
              </w:r>
              <w:r w:rsidRPr="0095250E">
                <w:rPr>
                  <w:rFonts w:cs="Arial"/>
                  <w:noProof/>
                </w:rPr>
                <w:t>. A segment number of zero corresponds to the first segment, a segment number of one corresponds to the second segment, and so on.</w:t>
              </w:r>
            </w:ins>
          </w:p>
        </w:tc>
      </w:tr>
      <w:tr w:rsidR="00337CB3" w:rsidRPr="0095250E" w14:paraId="7FEB78CD" w14:textId="77777777" w:rsidTr="00DC7DE1">
        <w:trPr>
          <w:cantSplit/>
          <w:tblHeader/>
          <w:ins w:id="225"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947B44B" w14:textId="77777777" w:rsidR="00337CB3" w:rsidRPr="0095250E" w:rsidRDefault="00337CB3" w:rsidP="00DC7DE1">
            <w:pPr>
              <w:pStyle w:val="TAL"/>
              <w:keepNext w:val="0"/>
              <w:keepLines w:val="0"/>
              <w:rPr>
                <w:ins w:id="226" w:author="Ericsson (Martin)" w:date="2024-03-25T07:45:00Z"/>
                <w:rFonts w:eastAsia="DotumChe"/>
                <w:b/>
                <w:bCs/>
                <w:i/>
                <w:iCs/>
                <w:noProof/>
                <w:lang w:eastAsia="en-US"/>
              </w:rPr>
            </w:pPr>
            <w:ins w:id="227" w:author="Ericsson (Martin)" w:date="2024-03-25T07:45:00Z">
              <w:r w:rsidRPr="0095250E">
                <w:rPr>
                  <w:b/>
                  <w:bCs/>
                  <w:i/>
                  <w:iCs/>
                </w:rPr>
                <w:t>segmentType</w:t>
              </w:r>
            </w:ins>
          </w:p>
          <w:p w14:paraId="4EDC9921" w14:textId="77777777" w:rsidR="00337CB3" w:rsidRPr="0095250E" w:rsidRDefault="00337CB3" w:rsidP="00DC7DE1">
            <w:pPr>
              <w:pStyle w:val="TAL"/>
              <w:keepNext w:val="0"/>
              <w:keepLines w:val="0"/>
              <w:rPr>
                <w:ins w:id="228" w:author="Ericsson (Martin)" w:date="2024-03-25T07:45:00Z"/>
                <w:noProof/>
                <w:lang w:eastAsia="sv-SE"/>
              </w:rPr>
            </w:pPr>
            <w:ins w:id="229" w:author="Ericsson (Martin)" w:date="2024-03-25T07:45:00Z">
              <w:r w:rsidRPr="0095250E">
                <w:rPr>
                  <w:rFonts w:cs="Arial"/>
                  <w:noProof/>
                </w:rPr>
                <w:t>This field indicates whether the included segment is the last segment or not.</w:t>
              </w:r>
            </w:ins>
          </w:p>
        </w:tc>
      </w:tr>
      <w:tr w:rsidR="00337CB3" w:rsidRPr="0095250E" w14:paraId="1791C05F" w14:textId="77777777" w:rsidTr="00DC7DE1">
        <w:trPr>
          <w:cantSplit/>
          <w:ins w:id="230"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7864D4F" w14:textId="77777777" w:rsidR="00337CB3" w:rsidRPr="0095250E" w:rsidRDefault="00337CB3" w:rsidP="00DC7DE1">
            <w:pPr>
              <w:pStyle w:val="TAL"/>
              <w:keepNext w:val="0"/>
              <w:keepLines w:val="0"/>
              <w:rPr>
                <w:ins w:id="231" w:author="Ericsson (Martin)" w:date="2024-03-25T07:45:00Z"/>
                <w:b/>
                <w:bCs/>
                <w:i/>
                <w:iCs/>
              </w:rPr>
            </w:pPr>
            <w:ins w:id="232" w:author="Ericsson (Martin)" w:date="2024-03-25T07:45:00Z">
              <w:r w:rsidRPr="0095250E">
                <w:rPr>
                  <w:b/>
                  <w:bCs/>
                  <w:i/>
                  <w:iCs/>
                </w:rPr>
                <w:t>trs-ResourceSetConfig</w:t>
              </w:r>
            </w:ins>
          </w:p>
          <w:p w14:paraId="4650747D" w14:textId="4316910B" w:rsidR="00337CB3" w:rsidRPr="0095250E" w:rsidRDefault="00337CB3" w:rsidP="00DC7DE1">
            <w:pPr>
              <w:pStyle w:val="TAL"/>
              <w:keepNext w:val="0"/>
              <w:keepLines w:val="0"/>
              <w:rPr>
                <w:ins w:id="233" w:author="Ericsson (Martin)" w:date="2024-03-25T07:45:00Z"/>
                <w:noProof/>
                <w:sz w:val="20"/>
                <w:lang w:eastAsia="en-GB"/>
              </w:rPr>
            </w:pPr>
            <w:ins w:id="234" w:author="Ericsson (Martin)" w:date="2024-03-25T07:45:00Z">
              <w:r w:rsidRPr="0095250E">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95250E">
                <w:rPr>
                  <w:rFonts w:eastAsia="DengXian"/>
                  <w:iCs/>
                </w:rPr>
                <w:t xml:space="preserve">A UE which acquired </w:t>
              </w:r>
              <w:r w:rsidRPr="0095250E">
                <w:rPr>
                  <w:rFonts w:eastAsia="DengXian"/>
                  <w:i/>
                </w:rPr>
                <w:t>SIB</w:t>
              </w:r>
            </w:ins>
            <w:ins w:id="235" w:author="Ericsson (Martin)" w:date="2024-03-25T07:55:00Z">
              <w:r w:rsidR="00F97B8C">
                <w:rPr>
                  <w:rFonts w:eastAsia="DengXian"/>
                  <w:i/>
                </w:rPr>
                <w:t>xy</w:t>
              </w:r>
            </w:ins>
            <w:ins w:id="236" w:author="Ericsson (Martin)" w:date="2024-03-25T07:45:00Z">
              <w:r w:rsidRPr="0095250E">
                <w:rPr>
                  <w:rFonts w:eastAsia="DengXian"/>
                  <w:iCs/>
                </w:rPr>
                <w:t xml:space="preserve"> with a TRS configuration but did not yet receive an associated L1-based availability indication considers the configured TRS as unavailable. If </w:t>
              </w:r>
              <w:r w:rsidRPr="0095250E">
                <w:rPr>
                  <w:lang w:eastAsia="en-US"/>
                </w:rPr>
                <w:t xml:space="preserve">SIB scheduling indicates that </w:t>
              </w:r>
              <w:r w:rsidRPr="0095250E">
                <w:rPr>
                  <w:i/>
                  <w:iCs/>
                  <w:lang w:eastAsia="en-US"/>
                </w:rPr>
                <w:t>SIB</w:t>
              </w:r>
            </w:ins>
            <w:ins w:id="237" w:author="Ericsson (Martin)" w:date="2024-03-25T07:55:00Z">
              <w:r w:rsidR="00F97B8C">
                <w:rPr>
                  <w:i/>
                  <w:iCs/>
                  <w:lang w:eastAsia="en-US"/>
                </w:rPr>
                <w:t>xy</w:t>
              </w:r>
            </w:ins>
            <w:ins w:id="238" w:author="Ericsson (Martin)" w:date="2024-03-25T07:45:00Z">
              <w:r w:rsidRPr="0095250E">
                <w:rPr>
                  <w:lang w:eastAsia="en-US"/>
                </w:rPr>
                <w:t xml:space="preserve"> has changed, the UE </w:t>
              </w:r>
              <w:r w:rsidRPr="0095250E">
                <w:rPr>
                  <w:rFonts w:eastAsia="DengXian"/>
                  <w:iCs/>
                </w:rPr>
                <w:t xml:space="preserve">considers its configured TRS(s) </w:t>
              </w:r>
            </w:ins>
            <w:ins w:id="239" w:author="Ericsson (Martin)" w:date="2024-03-26T13:17:00Z">
              <w:r w:rsidR="00BB6B07">
                <w:rPr>
                  <w:rFonts w:eastAsia="DengXian"/>
                  <w:iCs/>
                </w:rPr>
                <w:t xml:space="preserve">from </w:t>
              </w:r>
              <w:r w:rsidR="00BB6B07">
                <w:rPr>
                  <w:rFonts w:eastAsia="DengXian"/>
                  <w:i/>
                </w:rPr>
                <w:t xml:space="preserve">SIByx </w:t>
              </w:r>
            </w:ins>
            <w:ins w:id="240" w:author="Ericsson (Martin)" w:date="2024-03-25T07:45:00Z">
              <w:r w:rsidRPr="0095250E">
                <w:rPr>
                  <w:rFonts w:eastAsia="DengXian"/>
                  <w:iCs/>
                </w:rPr>
                <w:t>as unavailable until it receives the associated L1-based availability indication(s).</w:t>
              </w:r>
            </w:ins>
          </w:p>
        </w:tc>
      </w:tr>
      <w:tr w:rsidR="00337CB3" w:rsidRPr="0095250E" w14:paraId="0DD19D1E" w14:textId="77777777" w:rsidTr="00DC7DE1">
        <w:trPr>
          <w:cantSplit/>
          <w:ins w:id="241"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4D8DB1A3" w14:textId="77777777" w:rsidR="00337CB3" w:rsidRPr="0095250E" w:rsidRDefault="00337CB3" w:rsidP="00DC7DE1">
            <w:pPr>
              <w:pStyle w:val="TAL"/>
              <w:keepNext w:val="0"/>
              <w:keepLines w:val="0"/>
              <w:rPr>
                <w:ins w:id="242" w:author="Ericsson (Martin)" w:date="2024-03-25T07:45:00Z"/>
                <w:b/>
                <w:bCs/>
                <w:i/>
                <w:iCs/>
              </w:rPr>
            </w:pPr>
            <w:ins w:id="243" w:author="Ericsson (Martin)" w:date="2024-03-25T07:45:00Z">
              <w:r w:rsidRPr="0095250E">
                <w:rPr>
                  <w:b/>
                  <w:bCs/>
                  <w:i/>
                  <w:iCs/>
                </w:rPr>
                <w:t>validityDuration</w:t>
              </w:r>
            </w:ins>
          </w:p>
          <w:p w14:paraId="4FE48BBC" w14:textId="5FA0763A" w:rsidR="00337CB3" w:rsidRPr="00F97B8C" w:rsidRDefault="00337CB3" w:rsidP="00DC7DE1">
            <w:pPr>
              <w:pStyle w:val="TAL"/>
              <w:keepNext w:val="0"/>
              <w:keepLines w:val="0"/>
              <w:rPr>
                <w:ins w:id="244" w:author="Ericsson (Martin)" w:date="2024-03-25T07:45:00Z"/>
                <w:szCs w:val="18"/>
              </w:rPr>
            </w:pPr>
            <w:ins w:id="245" w:author="Ericsson (Martin)" w:date="2024-03-25T07:45:00Z">
              <w:r w:rsidRPr="0095250E">
                <w:rPr>
                  <w:szCs w:val="18"/>
                </w:rPr>
                <w:t>The valid time duration for L1 availability indication, time unit is one default paging cycle. When the field is absent, UE assumes a default time duration to be 2 default paging cycles.</w:t>
              </w:r>
              <w:r w:rsidRPr="0095250E">
                <w:t xml:space="preserve"> </w:t>
              </w:r>
              <w:r w:rsidRPr="0095250E">
                <w:rPr>
                  <w:szCs w:val="18"/>
                </w:rPr>
                <w:t xml:space="preserve">The field is only valid while the UE has a valid </w:t>
              </w:r>
              <w:r w:rsidRPr="0095250E">
                <w:rPr>
                  <w:i/>
                  <w:iCs/>
                  <w:szCs w:val="18"/>
                </w:rPr>
                <w:t>SIB</w:t>
              </w:r>
            </w:ins>
            <w:ins w:id="246" w:author="Ericsson (Martin)" w:date="2024-03-25T07:55:00Z">
              <w:r w:rsidR="00F97B8C">
                <w:rPr>
                  <w:i/>
                  <w:iCs/>
                  <w:szCs w:val="18"/>
                </w:rPr>
                <w:t>xy</w:t>
              </w:r>
            </w:ins>
            <w:ins w:id="247" w:author="Ericsson (Martin)" w:date="2024-03-25T07:45:00Z">
              <w:r w:rsidRPr="0095250E">
                <w:rPr>
                  <w:szCs w:val="18"/>
                </w:rPr>
                <w:t>.</w:t>
              </w:r>
            </w:ins>
          </w:p>
        </w:tc>
      </w:tr>
    </w:tbl>
    <w:p w14:paraId="3D853801" w14:textId="77777777" w:rsidR="00337CB3" w:rsidRPr="0095250E" w:rsidRDefault="00337CB3" w:rsidP="00337CB3">
      <w:pPr>
        <w:rPr>
          <w:ins w:id="248" w:author="Ericsson (Martin)" w:date="2024-03-25T07:45: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37CB3" w:rsidRPr="0095250E" w14:paraId="4A856E2B" w14:textId="77777777" w:rsidTr="00DC7DE1">
        <w:trPr>
          <w:cantSplit/>
          <w:tblHeader/>
          <w:ins w:id="249"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hideMark/>
          </w:tcPr>
          <w:p w14:paraId="3AC2495E" w14:textId="77777777" w:rsidR="00337CB3" w:rsidRPr="0095250E" w:rsidRDefault="00337CB3" w:rsidP="00DC7DE1">
            <w:pPr>
              <w:pStyle w:val="TAH"/>
              <w:keepNext w:val="0"/>
              <w:keepLines w:val="0"/>
              <w:rPr>
                <w:ins w:id="250" w:author="Ericsson (Martin)" w:date="2024-03-25T07:45:00Z"/>
                <w:lang w:eastAsia="en-GB"/>
              </w:rPr>
            </w:pPr>
            <w:ins w:id="251" w:author="Ericsson (Martin)" w:date="2024-03-25T07:45:00Z">
              <w:r w:rsidRPr="0095250E">
                <w:rPr>
                  <w:bCs/>
                  <w:i/>
                  <w:noProof/>
                  <w:lang w:eastAsia="sv-SE"/>
                </w:rPr>
                <w:t>TRS-ResourceSet</w:t>
              </w:r>
              <w:r w:rsidRPr="0095250E">
                <w:rPr>
                  <w:i/>
                  <w:noProof/>
                  <w:lang w:eastAsia="en-GB"/>
                </w:rPr>
                <w:t xml:space="preserve"> </w:t>
              </w:r>
              <w:r w:rsidRPr="0095250E">
                <w:rPr>
                  <w:noProof/>
                  <w:lang w:eastAsia="en-GB"/>
                </w:rPr>
                <w:t>field descriptions</w:t>
              </w:r>
            </w:ins>
          </w:p>
        </w:tc>
      </w:tr>
      <w:tr w:rsidR="00337CB3" w:rsidRPr="0095250E" w14:paraId="2A94AA3E" w14:textId="77777777" w:rsidTr="00DC7DE1">
        <w:trPr>
          <w:cantSplit/>
          <w:ins w:id="25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BE04B59" w14:textId="77777777" w:rsidR="00337CB3" w:rsidRPr="0095250E" w:rsidRDefault="00337CB3" w:rsidP="00DC7DE1">
            <w:pPr>
              <w:pStyle w:val="TAL"/>
              <w:keepNext w:val="0"/>
              <w:keepLines w:val="0"/>
              <w:rPr>
                <w:ins w:id="253" w:author="Ericsson (Martin)" w:date="2024-03-25T07:45:00Z"/>
                <w:b/>
                <w:bCs/>
                <w:i/>
                <w:iCs/>
              </w:rPr>
            </w:pPr>
            <w:ins w:id="254" w:author="Ericsson (Martin)" w:date="2024-03-25T07:45:00Z">
              <w:r w:rsidRPr="0095250E">
                <w:rPr>
                  <w:b/>
                  <w:bCs/>
                  <w:i/>
                  <w:iCs/>
                </w:rPr>
                <w:t>firstOFDMSymbolInTimeDomain</w:t>
              </w:r>
            </w:ins>
          </w:p>
          <w:p w14:paraId="66B78C77" w14:textId="77777777" w:rsidR="00337CB3" w:rsidRPr="0095250E" w:rsidRDefault="00337CB3" w:rsidP="00DC7DE1">
            <w:pPr>
              <w:pStyle w:val="TAL"/>
              <w:keepNext w:val="0"/>
              <w:keepLines w:val="0"/>
              <w:rPr>
                <w:ins w:id="255" w:author="Ericsson (Martin)" w:date="2024-03-25T07:45:00Z"/>
                <w:rFonts w:cs="Arial"/>
                <w:b/>
                <w:bCs/>
                <w:i/>
                <w:iCs/>
              </w:rPr>
            </w:pPr>
            <w:ins w:id="256" w:author="Ericsson (Martin)" w:date="2024-03-25T07:45:00Z">
              <w:r w:rsidRPr="0095250E">
                <w:rPr>
                  <w:rFonts w:eastAsia="DengXian" w:cs="Arial"/>
                </w:rPr>
                <w:t>The index of the first OFDM symbol in the PRB used for TRS in a slot. The field indicates the first symbol in a slot</w:t>
              </w:r>
              <w:r w:rsidRPr="0095250E">
                <w:t xml:space="preserve"> </w:t>
              </w:r>
              <w:r w:rsidRPr="0095250E">
                <w:rPr>
                  <w:rFonts w:eastAsia="DengXian" w:cs="Arial"/>
                </w:rPr>
                <w:t xml:space="preserve">for the first TRS resource within the slot, and the symbol for the second TRS resource in the same slot can be derived implicitly with symbol index as </w:t>
              </w:r>
              <w:r w:rsidRPr="0095250E">
                <w:rPr>
                  <w:rFonts w:eastAsia="DengXian" w:cs="Arial"/>
                  <w:i/>
                </w:rPr>
                <w:t>firstOFDMSymbolInTimeDomain</w:t>
              </w:r>
              <w:r w:rsidRPr="0095250E">
                <w:rPr>
                  <w:rFonts w:eastAsia="DengXian" w:cs="Arial"/>
                </w:rPr>
                <w:t>+4.</w:t>
              </w:r>
            </w:ins>
          </w:p>
        </w:tc>
      </w:tr>
      <w:tr w:rsidR="00337CB3" w:rsidRPr="0095250E" w14:paraId="0B92574E" w14:textId="77777777" w:rsidTr="00DC7DE1">
        <w:trPr>
          <w:cantSplit/>
          <w:ins w:id="25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2453CD6A" w14:textId="77777777" w:rsidR="00337CB3" w:rsidRPr="007D4718" w:rsidRDefault="00337CB3" w:rsidP="00DC7DE1">
            <w:pPr>
              <w:pStyle w:val="TAL"/>
              <w:keepNext w:val="0"/>
              <w:keepLines w:val="0"/>
              <w:rPr>
                <w:ins w:id="258" w:author="Ericsson (Martin)" w:date="2024-03-25T07:45:00Z"/>
                <w:b/>
                <w:bCs/>
                <w:i/>
                <w:iCs/>
              </w:rPr>
            </w:pPr>
            <w:ins w:id="259" w:author="Ericsson (Martin)" w:date="2024-03-25T07:45:00Z">
              <w:r w:rsidRPr="007D4718">
                <w:rPr>
                  <w:b/>
                  <w:bCs/>
                  <w:i/>
                  <w:iCs/>
                </w:rPr>
                <w:t>frequencyDomainAllocation</w:t>
              </w:r>
            </w:ins>
          </w:p>
          <w:p w14:paraId="3DFC1A86" w14:textId="77777777" w:rsidR="00337CB3" w:rsidRPr="0095250E" w:rsidRDefault="00337CB3" w:rsidP="00DC7DE1">
            <w:pPr>
              <w:pStyle w:val="TAL"/>
              <w:keepNext w:val="0"/>
              <w:keepLines w:val="0"/>
              <w:rPr>
                <w:ins w:id="260" w:author="Ericsson (Martin)" w:date="2024-03-25T07:45:00Z"/>
                <w:b/>
                <w:bCs/>
                <w:i/>
                <w:iCs/>
              </w:rPr>
            </w:pPr>
            <w:ins w:id="261" w:author="Ericsson (Martin)" w:date="2024-03-25T07:45:00Z">
              <w:r w:rsidRPr="007D4718">
                <w:rPr>
                  <w:rFonts w:eastAsia="DengXian" w:cs="Arial"/>
                </w:rPr>
                <w:t>I</w:t>
              </w:r>
              <w:r w:rsidRPr="007D4718">
                <w:rPr>
                  <w:lang w:eastAsia="sv-SE"/>
                </w:rPr>
                <w:t>ndicates the offset of the first RE to RE#0 in a RB in row1</w:t>
              </w:r>
              <w:r>
                <w:rPr>
                  <w:lang w:eastAsia="sv-SE"/>
                </w:rPr>
                <w:t xml:space="preserve"> </w:t>
              </w:r>
              <w:r w:rsidRPr="00653E80">
                <w:rPr>
                  <w:lang w:eastAsia="sv-SE"/>
                </w:rPr>
                <w:t>in table 7.4.1.5.3-1 for frequency domain allocation within a physical resource block (TS 38.211 [16], clause 7.4.1.5.3</w:t>
              </w:r>
              <w:r>
                <w:rPr>
                  <w:lang w:eastAsia="sv-SE"/>
                </w:rPr>
                <w:t>)</w:t>
              </w:r>
              <w:r w:rsidRPr="007D4718">
                <w:rPr>
                  <w:bCs/>
                  <w:noProof/>
                  <w:lang w:eastAsia="en-GB"/>
                </w:rPr>
                <w:t>.</w:t>
              </w:r>
            </w:ins>
          </w:p>
        </w:tc>
      </w:tr>
      <w:tr w:rsidR="00337CB3" w:rsidRPr="0095250E" w14:paraId="1F657D43" w14:textId="77777777" w:rsidTr="00DC7DE1">
        <w:trPr>
          <w:cantSplit/>
          <w:ins w:id="26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82C0FE6" w14:textId="77777777" w:rsidR="00337CB3" w:rsidRPr="0095250E" w:rsidRDefault="00337CB3" w:rsidP="00DC7DE1">
            <w:pPr>
              <w:pStyle w:val="TAL"/>
              <w:keepNext w:val="0"/>
              <w:keepLines w:val="0"/>
              <w:rPr>
                <w:ins w:id="263" w:author="Ericsson (Martin)" w:date="2024-03-25T07:45:00Z"/>
                <w:b/>
                <w:bCs/>
                <w:i/>
                <w:iCs/>
              </w:rPr>
            </w:pPr>
            <w:ins w:id="264" w:author="Ericsson (Martin)" w:date="2024-03-25T07:45:00Z">
              <w:r w:rsidRPr="0095250E">
                <w:rPr>
                  <w:b/>
                  <w:bCs/>
                  <w:i/>
                  <w:iCs/>
                </w:rPr>
                <w:t>indBitID</w:t>
              </w:r>
            </w:ins>
          </w:p>
          <w:p w14:paraId="1D6AA5C0" w14:textId="77777777" w:rsidR="00337CB3" w:rsidRPr="0095250E" w:rsidRDefault="00337CB3" w:rsidP="00DC7DE1">
            <w:pPr>
              <w:pStyle w:val="TAL"/>
              <w:keepNext w:val="0"/>
              <w:keepLines w:val="0"/>
              <w:rPr>
                <w:ins w:id="265" w:author="Ericsson (Martin)" w:date="2024-03-25T07:45:00Z"/>
              </w:rPr>
            </w:pPr>
            <w:ins w:id="266" w:author="Ericsson (Martin)" w:date="2024-03-25T07:45:00Z">
              <w:r w:rsidRPr="0095250E">
                <w:rPr>
                  <w:rFonts w:eastAsia="DengXian"/>
                  <w:lang w:eastAsia="zh-CN"/>
                </w:rPr>
                <w:t>T</w:t>
              </w:r>
              <w:r w:rsidRPr="0095250E">
                <w:t>he index of the associated</w:t>
              </w:r>
              <w:r w:rsidRPr="0095250E">
                <w:rPr>
                  <w:rFonts w:eastAsia="DengXian"/>
                  <w:lang w:eastAsia="zh-CN"/>
                </w:rPr>
                <w:t xml:space="preserve"> </w:t>
              </w:r>
              <w:r w:rsidRPr="0095250E">
                <w:t>bit in TRS availability indication field</w:t>
              </w:r>
              <w:r w:rsidRPr="0095250E">
                <w:rPr>
                  <w:rFonts w:eastAsia="DengXian"/>
                  <w:lang w:eastAsia="zh-CN"/>
                </w:rPr>
                <w:t xml:space="preserve"> in DCI.</w:t>
              </w:r>
              <w:r w:rsidRPr="0095250E">
                <w:t xml:space="preserve"> Each TRS resource set is configured with an ID i for the association with (i+1)-th indication bit in TRS availability indication field</w:t>
              </w:r>
              <w:r w:rsidRPr="0095250E">
                <w:rPr>
                  <w:rFonts w:eastAsia="DengXian"/>
                  <w:lang w:eastAsia="zh-CN"/>
                </w:rPr>
                <w:t xml:space="preserve"> in DCI</w:t>
              </w:r>
              <w:r w:rsidRPr="0095250E">
                <w:t>.</w:t>
              </w:r>
            </w:ins>
          </w:p>
        </w:tc>
      </w:tr>
      <w:tr w:rsidR="00337CB3" w:rsidRPr="0095250E" w14:paraId="39AB323D" w14:textId="77777777" w:rsidTr="00DC7DE1">
        <w:trPr>
          <w:cantSplit/>
          <w:ins w:id="26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38323E5" w14:textId="77777777" w:rsidR="00337CB3" w:rsidRPr="0095250E" w:rsidRDefault="00337CB3" w:rsidP="00DC7DE1">
            <w:pPr>
              <w:pStyle w:val="TAL"/>
              <w:keepNext w:val="0"/>
              <w:keepLines w:val="0"/>
              <w:rPr>
                <w:ins w:id="268" w:author="Ericsson (Martin)" w:date="2024-03-25T07:45:00Z"/>
                <w:b/>
                <w:bCs/>
                <w:i/>
                <w:iCs/>
              </w:rPr>
            </w:pPr>
            <w:ins w:id="269" w:author="Ericsson (Martin)" w:date="2024-03-25T07:45:00Z">
              <w:r w:rsidRPr="0095250E">
                <w:rPr>
                  <w:b/>
                  <w:bCs/>
                  <w:i/>
                  <w:iCs/>
                </w:rPr>
                <w:t>nrofRBs</w:t>
              </w:r>
            </w:ins>
          </w:p>
          <w:p w14:paraId="2904D6A5" w14:textId="77777777" w:rsidR="00337CB3" w:rsidRPr="0095250E" w:rsidRDefault="00337CB3" w:rsidP="00DC7DE1">
            <w:pPr>
              <w:pStyle w:val="TAL"/>
              <w:keepNext w:val="0"/>
              <w:keepLines w:val="0"/>
              <w:rPr>
                <w:ins w:id="270" w:author="Ericsson (Martin)" w:date="2024-03-25T07:45:00Z"/>
              </w:rPr>
            </w:pPr>
            <w:ins w:id="271" w:author="Ericsson (Martin)" w:date="2024-03-25T07:45:00Z">
              <w:r w:rsidRPr="0095250E">
                <w:t>Number of PRBs across which corresponding TRS resource spans.</w:t>
              </w:r>
            </w:ins>
          </w:p>
        </w:tc>
      </w:tr>
      <w:tr w:rsidR="00337CB3" w:rsidRPr="0095250E" w14:paraId="29C22F25" w14:textId="77777777" w:rsidTr="00DC7DE1">
        <w:trPr>
          <w:cantSplit/>
          <w:ins w:id="27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7B30DC5" w14:textId="77777777" w:rsidR="00337CB3" w:rsidRPr="0095250E" w:rsidRDefault="00337CB3" w:rsidP="00DC7DE1">
            <w:pPr>
              <w:pStyle w:val="TAL"/>
              <w:keepNext w:val="0"/>
              <w:keepLines w:val="0"/>
              <w:rPr>
                <w:ins w:id="273" w:author="Ericsson (Martin)" w:date="2024-03-25T07:45:00Z"/>
                <w:rFonts w:eastAsiaTheme="minorEastAsia"/>
                <w:b/>
                <w:bCs/>
                <w:i/>
                <w:iCs/>
                <w:lang w:eastAsia="zh-CN"/>
              </w:rPr>
            </w:pPr>
            <w:ins w:id="274" w:author="Ericsson (Martin)" w:date="2024-03-25T07:45:00Z">
              <w:r w:rsidRPr="0095250E">
                <w:rPr>
                  <w:b/>
                  <w:bCs/>
                  <w:i/>
                  <w:iCs/>
                </w:rPr>
                <w:t>nrofResources</w:t>
              </w:r>
            </w:ins>
          </w:p>
          <w:p w14:paraId="2B2446F0" w14:textId="77777777" w:rsidR="00337CB3" w:rsidRPr="0095250E" w:rsidRDefault="00337CB3" w:rsidP="00DC7DE1">
            <w:pPr>
              <w:pStyle w:val="TAL"/>
              <w:keepNext w:val="0"/>
              <w:keepLines w:val="0"/>
              <w:rPr>
                <w:ins w:id="275" w:author="Ericsson (Martin)" w:date="2024-03-25T07:45:00Z"/>
                <w:rFonts w:eastAsiaTheme="minorEastAsia"/>
                <w:b/>
                <w:bCs/>
                <w:i/>
                <w:iCs/>
                <w:lang w:eastAsia="zh-CN"/>
              </w:rPr>
            </w:pPr>
            <w:ins w:id="276" w:author="Ericsson (Martin)" w:date="2024-03-25T07:45:00Z">
              <w:r w:rsidRPr="0095250E">
                <w:t>The number of TRS resources for a TRS resource set</w:t>
              </w:r>
              <w:r w:rsidRPr="0095250E">
                <w:rPr>
                  <w:lang w:eastAsia="zh-CN"/>
                </w:rPr>
                <w:t>.</w:t>
              </w:r>
            </w:ins>
          </w:p>
        </w:tc>
      </w:tr>
      <w:tr w:rsidR="00337CB3" w:rsidRPr="0095250E" w14:paraId="73C883BF" w14:textId="77777777" w:rsidTr="00DC7DE1">
        <w:trPr>
          <w:cantSplit/>
          <w:ins w:id="27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9975CA2" w14:textId="77777777" w:rsidR="00337CB3" w:rsidRPr="0095250E" w:rsidRDefault="00337CB3" w:rsidP="00DC7DE1">
            <w:pPr>
              <w:pStyle w:val="TAL"/>
              <w:keepNext w:val="0"/>
              <w:keepLines w:val="0"/>
              <w:rPr>
                <w:ins w:id="278" w:author="Ericsson (Martin)" w:date="2024-03-25T07:45:00Z"/>
                <w:b/>
                <w:bCs/>
                <w:i/>
                <w:iCs/>
              </w:rPr>
            </w:pPr>
            <w:ins w:id="279" w:author="Ericsson (Martin)" w:date="2024-03-25T07:45:00Z">
              <w:r w:rsidRPr="0095250E">
                <w:rPr>
                  <w:b/>
                  <w:bCs/>
                  <w:i/>
                  <w:iCs/>
                </w:rPr>
                <w:t>periodicityAndOffset</w:t>
              </w:r>
            </w:ins>
          </w:p>
          <w:p w14:paraId="5EC9838C" w14:textId="5DECB1DE" w:rsidR="00337CB3" w:rsidRPr="0095250E" w:rsidRDefault="00337CB3" w:rsidP="00DC7DE1">
            <w:pPr>
              <w:pStyle w:val="TAL"/>
              <w:keepNext w:val="0"/>
              <w:keepLines w:val="0"/>
              <w:rPr>
                <w:ins w:id="280" w:author="Ericsson (Martin)" w:date="2024-03-25T07:45:00Z"/>
                <w:lang w:eastAsia="zh-CN"/>
              </w:rPr>
            </w:pPr>
            <w:ins w:id="281" w:author="Ericsson (Martin)" w:date="2024-03-25T07:45:00Z">
              <w:r w:rsidRPr="007D4718">
                <w:t>The periodicity and slot offset (slot) for periodic TRS.</w:t>
              </w:r>
              <w:r w:rsidRPr="007D4718">
                <w:rPr>
                  <w:lang w:eastAsia="zh-CN"/>
                </w:rPr>
                <w:t xml:space="preserve"> It is used to determine the location of the first slot of TRS resource set. </w:t>
              </w:r>
              <w:r w:rsidRPr="007D4718">
                <w:t xml:space="preserve">The periodicity value </w:t>
              </w:r>
              <w:r w:rsidRPr="007D4718">
                <w:rPr>
                  <w:i/>
                </w:rPr>
                <w:t>slots</w:t>
              </w:r>
              <w:r w:rsidRPr="007D4718">
                <w:rPr>
                  <w:i/>
                  <w:lang w:eastAsia="zh-CN"/>
                </w:rPr>
                <w:t>10</w:t>
              </w:r>
              <w:r w:rsidRPr="007D4718">
                <w:t xml:space="preserve"> corresponds to </w:t>
              </w:r>
              <w:r w:rsidRPr="007D4718">
                <w:rPr>
                  <w:lang w:eastAsia="zh-CN"/>
                </w:rPr>
                <w:t>10</w:t>
              </w:r>
              <w:r w:rsidRPr="007D4718">
                <w:t xml:space="preserve"> slots, value </w:t>
              </w:r>
              <w:r w:rsidRPr="007D4718">
                <w:rPr>
                  <w:i/>
                </w:rPr>
                <w:t>slots</w:t>
              </w:r>
              <w:r w:rsidRPr="007D4718">
                <w:rPr>
                  <w:i/>
                  <w:lang w:eastAsia="zh-CN"/>
                </w:rPr>
                <w:t>20</w:t>
              </w:r>
              <w:r w:rsidRPr="007D4718">
                <w:t xml:space="preserve"> corresponds to </w:t>
              </w:r>
              <w:r w:rsidRPr="007D4718">
                <w:rPr>
                  <w:lang w:eastAsia="zh-CN"/>
                </w:rPr>
                <w:t>20</w:t>
              </w:r>
              <w:r w:rsidRPr="007D4718">
                <w:t xml:space="preserve"> slots, and so on.</w:t>
              </w:r>
            </w:ins>
            <w:ins w:id="282" w:author="Ericsson (Martin)" w:date="2024-03-27T13:16:00Z">
              <w:r w:rsidR="002B6D16">
                <w:t xml:space="preserve"> </w:t>
              </w:r>
              <w:r w:rsidR="002B6D16" w:rsidRPr="00741498">
                <w:t>Only the following values of the periodicity are used: 10 slots (</w:t>
              </w:r>
              <w:r w:rsidR="002B6D16">
                <w:t xml:space="preserve">SCS </w:t>
              </w:r>
              <w:r w:rsidR="002B6D16" w:rsidRPr="00741498">
                <w:t>15 kHz), 20 slots (</w:t>
              </w:r>
              <w:r w:rsidR="002B6D16">
                <w:t xml:space="preserve">SCS </w:t>
              </w:r>
              <w:r w:rsidR="002B6D16" w:rsidRPr="00741498">
                <w:t>15 and 30 kHz)</w:t>
              </w:r>
              <w:r w:rsidR="002B6D16">
                <w:t>,</w:t>
              </w:r>
              <w:r w:rsidR="002B6D16" w:rsidRPr="00741498">
                <w:t xml:space="preserve"> 40 slots (</w:t>
              </w:r>
              <w:r w:rsidR="002B6D16">
                <w:t xml:space="preserve">SCS </w:t>
              </w:r>
              <w:r w:rsidR="002B6D16" w:rsidRPr="00741498">
                <w:t>15, 30 and 60 kHz)</w:t>
              </w:r>
            </w:ins>
            <w:ins w:id="283" w:author="Ericsson (Martin)" w:date="2024-04-04T14:11:00Z">
              <w:r w:rsidR="003C765B">
                <w:t xml:space="preserve">, </w:t>
              </w:r>
            </w:ins>
            <w:ins w:id="284" w:author="Ericsson (Martin)" w:date="2024-03-27T13:16:00Z">
              <w:r w:rsidR="002B6D16" w:rsidRPr="00741498">
                <w:t>80 slots (</w:t>
              </w:r>
              <w:r w:rsidR="002B6D16">
                <w:t xml:space="preserve">SCS </w:t>
              </w:r>
              <w:r w:rsidR="002B6D16" w:rsidRPr="00741498">
                <w:t>15, 30, 60</w:t>
              </w:r>
              <w:r w:rsidR="002B6D16">
                <w:t xml:space="preserve"> and</w:t>
              </w:r>
              <w:r w:rsidR="002B6D16" w:rsidRPr="00741498">
                <w:t xml:space="preserve"> 120 kHz</w:t>
              </w:r>
            </w:ins>
            <w:ins w:id="285" w:author="Ericsson (Martin)" w:date="2024-04-04T14:11:00Z">
              <w:r w:rsidR="003C765B">
                <w:t>),</w:t>
              </w:r>
            </w:ins>
            <w:ins w:id="286" w:author="Ericsson (Martin)" w:date="2024-04-04T14:10:00Z">
              <w:r w:rsidR="003C765B">
                <w:t xml:space="preserve"> </w:t>
              </w:r>
              <w:r w:rsidR="003C765B" w:rsidRPr="003C765B">
                <w:t>160 slots (SCS 30, 60 and 120 kHz), 320 slots (SCS 60 and 120 kHz), and 640 slots (SCS 120 kHz)</w:t>
              </w:r>
            </w:ins>
            <w:ins w:id="287" w:author="Ericsson (Martin)" w:date="2024-03-27T13:16:00Z">
              <w:r w:rsidR="002B6D16" w:rsidRPr="00741498">
                <w:t>.</w:t>
              </w:r>
            </w:ins>
          </w:p>
        </w:tc>
      </w:tr>
      <w:tr w:rsidR="00337CB3" w:rsidRPr="0095250E" w14:paraId="78779F20" w14:textId="77777777" w:rsidTr="00DC7DE1">
        <w:trPr>
          <w:cantSplit/>
          <w:ins w:id="288"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6E733A2F" w14:textId="77777777" w:rsidR="00337CB3" w:rsidRPr="0095250E" w:rsidRDefault="00337CB3" w:rsidP="00DC7DE1">
            <w:pPr>
              <w:pStyle w:val="TAL"/>
              <w:keepNext w:val="0"/>
              <w:keepLines w:val="0"/>
              <w:rPr>
                <w:ins w:id="289" w:author="Ericsson (Martin)" w:date="2024-03-25T07:45:00Z"/>
                <w:b/>
                <w:bCs/>
                <w:i/>
                <w:iCs/>
              </w:rPr>
            </w:pPr>
            <w:ins w:id="290" w:author="Ericsson (Martin)" w:date="2024-03-25T07:45:00Z">
              <w:r w:rsidRPr="0095250E">
                <w:rPr>
                  <w:b/>
                  <w:bCs/>
                  <w:i/>
                  <w:iCs/>
                </w:rPr>
                <w:t>powerControlOffsetSS</w:t>
              </w:r>
            </w:ins>
          </w:p>
          <w:p w14:paraId="558C0A65" w14:textId="77777777" w:rsidR="00337CB3" w:rsidRPr="0095250E" w:rsidRDefault="00337CB3" w:rsidP="00DC7DE1">
            <w:pPr>
              <w:pStyle w:val="TAL"/>
              <w:keepNext w:val="0"/>
              <w:keepLines w:val="0"/>
              <w:rPr>
                <w:ins w:id="291" w:author="Ericsson (Martin)" w:date="2024-03-25T07:45:00Z"/>
                <w:rFonts w:eastAsia="DengXian" w:cs="Arial"/>
                <w:szCs w:val="18"/>
              </w:rPr>
            </w:pPr>
            <w:ins w:id="292" w:author="Ericsson (Martin)" w:date="2024-03-25T07:45:00Z">
              <w:r w:rsidRPr="0095250E">
                <w:t>Power offset (dB) of NZP CSI-RS RE to SSS RE.</w:t>
              </w:r>
            </w:ins>
          </w:p>
        </w:tc>
      </w:tr>
      <w:tr w:rsidR="00337CB3" w:rsidRPr="0095250E" w14:paraId="48DDD59F" w14:textId="77777777" w:rsidTr="00DC7DE1">
        <w:trPr>
          <w:cantSplit/>
          <w:ins w:id="293"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2020980C" w14:textId="77777777" w:rsidR="00337CB3" w:rsidRPr="0095250E" w:rsidRDefault="00337CB3" w:rsidP="00DC7DE1">
            <w:pPr>
              <w:pStyle w:val="TAL"/>
              <w:keepNext w:val="0"/>
              <w:keepLines w:val="0"/>
              <w:rPr>
                <w:ins w:id="294" w:author="Ericsson (Martin)" w:date="2024-03-25T07:45:00Z"/>
                <w:b/>
                <w:bCs/>
                <w:i/>
                <w:iCs/>
                <w:lang w:eastAsia="zh-CN"/>
              </w:rPr>
            </w:pPr>
            <w:ins w:id="295" w:author="Ericsson (Martin)" w:date="2024-03-25T07:45:00Z">
              <w:r w:rsidRPr="0095250E">
                <w:rPr>
                  <w:b/>
                  <w:bCs/>
                  <w:i/>
                  <w:iCs/>
                </w:rPr>
                <w:t>scramblingID</w:t>
              </w:r>
              <w:r w:rsidRPr="0095250E">
                <w:rPr>
                  <w:b/>
                  <w:bCs/>
                  <w:i/>
                  <w:iCs/>
                  <w:lang w:eastAsia="zh-CN"/>
                </w:rPr>
                <w:t>-Info</w:t>
              </w:r>
            </w:ins>
          </w:p>
          <w:p w14:paraId="1D75BCEF" w14:textId="73B5CA47" w:rsidR="00337CB3" w:rsidRPr="0095250E" w:rsidRDefault="00337CB3" w:rsidP="00DC7DE1">
            <w:pPr>
              <w:pStyle w:val="TAL"/>
              <w:keepNext w:val="0"/>
              <w:keepLines w:val="0"/>
              <w:rPr>
                <w:ins w:id="296" w:author="Ericsson (Martin)" w:date="2024-03-25T07:45:00Z"/>
              </w:rPr>
            </w:pPr>
            <w:ins w:id="297" w:author="Ericsson (Martin)" w:date="2024-03-25T07:45:00Z">
              <w:r w:rsidRPr="0095250E">
                <w:t xml:space="preserve">One or more scrambling IDs </w:t>
              </w:r>
              <w:r w:rsidRPr="0095250E">
                <w:rPr>
                  <w:lang w:eastAsia="zh-CN"/>
                </w:rPr>
                <w:t>are</w:t>
              </w:r>
              <w:r w:rsidRPr="0095250E">
                <w:t xml:space="preserve"> configured for a TRS resource set. If a </w:t>
              </w:r>
              <w:r w:rsidRPr="0095250E">
                <w:rPr>
                  <w:lang w:eastAsia="zh-CN"/>
                </w:rPr>
                <w:t>common</w:t>
              </w:r>
              <w:r w:rsidRPr="0095250E">
                <w:t xml:space="preserve"> scrambling ID is configured, it applies to all the TRS resources</w:t>
              </w:r>
              <w:r w:rsidRPr="0095250E">
                <w:rPr>
                  <w:lang w:eastAsia="zh-CN"/>
                </w:rPr>
                <w:t xml:space="preserve"> within the TRS resource set</w:t>
              </w:r>
              <w:r w:rsidRPr="0095250E">
                <w:t xml:space="preserve">. Otherwise, each TRS resource </w:t>
              </w:r>
              <w:r w:rsidRPr="0095250E">
                <w:rPr>
                  <w:lang w:eastAsia="zh-CN"/>
                </w:rPr>
                <w:t xml:space="preserve">within the TRS resource set </w:t>
              </w:r>
              <w:r w:rsidRPr="0095250E">
                <w:t xml:space="preserve">is provided with a scrambling ID. </w:t>
              </w:r>
              <w:r w:rsidRPr="0095250E">
                <w:rPr>
                  <w:lang w:eastAsia="zh-CN"/>
                </w:rPr>
                <w:t xml:space="preserve">If the number of TRS resources for the TRS resource set is 2, </w:t>
              </w:r>
              <w:r w:rsidRPr="0095250E">
                <w:rPr>
                  <w:i/>
                </w:rPr>
                <w:t>scramblingID</w:t>
              </w:r>
              <w:r w:rsidRPr="0095250E">
                <w:rPr>
                  <w:i/>
                  <w:lang w:eastAsia="zh-CN"/>
                </w:rPr>
                <w:t>perResourceListWith2-r1</w:t>
              </w:r>
            </w:ins>
            <w:ins w:id="298" w:author="Ericsson (Martin)" w:date="2024-03-25T07:58:00Z">
              <w:r w:rsidR="00F97B8C">
                <w:rPr>
                  <w:i/>
                  <w:lang w:eastAsia="zh-CN"/>
                </w:rPr>
                <w:t>8</w:t>
              </w:r>
            </w:ins>
            <w:ins w:id="299" w:author="Ericsson (Martin)" w:date="2024-03-25T07:45:00Z">
              <w:r w:rsidRPr="0095250E">
                <w:rPr>
                  <w:lang w:eastAsia="zh-CN"/>
                </w:rPr>
                <w:t xml:space="preserve"> is configured, while </w:t>
              </w:r>
              <w:r w:rsidRPr="0095250E">
                <w:rPr>
                  <w:i/>
                </w:rPr>
                <w:t>scramblingID</w:t>
              </w:r>
              <w:r w:rsidRPr="0095250E">
                <w:rPr>
                  <w:i/>
                  <w:lang w:eastAsia="zh-CN"/>
                </w:rPr>
                <w:t>perResourceListWith4-r1</w:t>
              </w:r>
            </w:ins>
            <w:ins w:id="300" w:author="Ericsson (Martin)" w:date="2024-03-25T07:58:00Z">
              <w:r w:rsidR="00F97B8C">
                <w:rPr>
                  <w:i/>
                  <w:lang w:eastAsia="zh-CN"/>
                </w:rPr>
                <w:t>8</w:t>
              </w:r>
            </w:ins>
            <w:ins w:id="301" w:author="Ericsson (Martin)" w:date="2024-03-25T07:45:00Z">
              <w:r w:rsidRPr="0095250E">
                <w:rPr>
                  <w:lang w:eastAsia="zh-CN"/>
                </w:rPr>
                <w:t xml:space="preserve"> is configured</w:t>
              </w:r>
              <w:r w:rsidRPr="0095250E">
                <w:t xml:space="preserve"> </w:t>
              </w:r>
              <w:r w:rsidRPr="0095250E">
                <w:rPr>
                  <w:lang w:eastAsia="zh-CN"/>
                </w:rPr>
                <w:t>for the case that the number of TRS resources for the TRS resource set is 4.</w:t>
              </w:r>
            </w:ins>
          </w:p>
        </w:tc>
      </w:tr>
      <w:tr w:rsidR="00337CB3" w:rsidRPr="0095250E" w14:paraId="42DFB380" w14:textId="77777777" w:rsidTr="00DC7DE1">
        <w:trPr>
          <w:cantSplit/>
          <w:ins w:id="30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1590277" w14:textId="77777777" w:rsidR="00337CB3" w:rsidRPr="0095250E" w:rsidRDefault="00337CB3" w:rsidP="00DC7DE1">
            <w:pPr>
              <w:pStyle w:val="TAL"/>
              <w:keepNext w:val="0"/>
              <w:keepLines w:val="0"/>
              <w:rPr>
                <w:ins w:id="303" w:author="Ericsson (Martin)" w:date="2024-03-25T07:45:00Z"/>
                <w:b/>
                <w:bCs/>
                <w:i/>
                <w:iCs/>
              </w:rPr>
            </w:pPr>
            <w:ins w:id="304" w:author="Ericsson (Martin)" w:date="2024-03-25T07:45:00Z">
              <w:r w:rsidRPr="0095250E">
                <w:rPr>
                  <w:b/>
                  <w:bCs/>
                  <w:i/>
                  <w:iCs/>
                </w:rPr>
                <w:lastRenderedPageBreak/>
                <w:t>ssb-Index</w:t>
              </w:r>
            </w:ins>
          </w:p>
          <w:p w14:paraId="4EC05091" w14:textId="77777777" w:rsidR="00337CB3" w:rsidRPr="0095250E" w:rsidRDefault="00337CB3" w:rsidP="00DC7DE1">
            <w:pPr>
              <w:pStyle w:val="TAL"/>
              <w:keepNext w:val="0"/>
              <w:keepLines w:val="0"/>
              <w:rPr>
                <w:ins w:id="305" w:author="Ericsson (Martin)" w:date="2024-03-25T07:45:00Z"/>
              </w:rPr>
            </w:pPr>
            <w:ins w:id="306" w:author="Ericsson (Martin)" w:date="2024-03-25T07:45:00Z">
              <w:r w:rsidRPr="0095250E">
                <w:t>The index of reference SSB with which quasi-collocation information is provided as specified in TS 38.214 [19] clause 5.1.5.</w:t>
              </w:r>
            </w:ins>
          </w:p>
        </w:tc>
      </w:tr>
      <w:tr w:rsidR="00337CB3" w:rsidRPr="0095250E" w14:paraId="21928401" w14:textId="77777777" w:rsidTr="00DC7DE1">
        <w:trPr>
          <w:cantSplit/>
          <w:ins w:id="30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AF61F3A" w14:textId="77777777" w:rsidR="00337CB3" w:rsidRPr="0095250E" w:rsidRDefault="00337CB3" w:rsidP="00DC7DE1">
            <w:pPr>
              <w:pStyle w:val="TAL"/>
              <w:keepNext w:val="0"/>
              <w:keepLines w:val="0"/>
              <w:rPr>
                <w:ins w:id="308" w:author="Ericsson (Martin)" w:date="2024-03-25T07:45:00Z"/>
                <w:szCs w:val="22"/>
                <w:lang w:eastAsia="sv-SE"/>
              </w:rPr>
            </w:pPr>
            <w:ins w:id="309" w:author="Ericsson (Martin)" w:date="2024-03-25T07:45:00Z">
              <w:r w:rsidRPr="0095250E">
                <w:rPr>
                  <w:b/>
                  <w:i/>
                  <w:szCs w:val="22"/>
                  <w:lang w:eastAsia="sv-SE"/>
                </w:rPr>
                <w:t>startingRB</w:t>
              </w:r>
            </w:ins>
          </w:p>
          <w:p w14:paraId="6F18B2DC" w14:textId="77777777" w:rsidR="00337CB3" w:rsidRPr="0095250E" w:rsidRDefault="00337CB3" w:rsidP="00DC7DE1">
            <w:pPr>
              <w:pStyle w:val="TAL"/>
              <w:keepNext w:val="0"/>
              <w:keepLines w:val="0"/>
              <w:rPr>
                <w:ins w:id="310" w:author="Ericsson (Martin)" w:date="2024-03-25T07:45:00Z"/>
                <w:rFonts w:eastAsia="DengXian"/>
              </w:rPr>
            </w:pPr>
            <w:ins w:id="311" w:author="Ericsson (Martin)" w:date="2024-03-25T07:45:00Z">
              <w:r w:rsidRPr="0095250E">
                <w:rPr>
                  <w:szCs w:val="22"/>
                  <w:lang w:eastAsia="sv-SE"/>
                </w:rPr>
                <w:t>The PRB index where corresponding TRS resource starts in relation to common resource block #0 (CRB#0) on the common resource block grid.</w:t>
              </w:r>
            </w:ins>
          </w:p>
        </w:tc>
      </w:tr>
    </w:tbl>
    <w:p w14:paraId="0CDEEB5D" w14:textId="77777777" w:rsidR="00337CB3" w:rsidRDefault="00337CB3" w:rsidP="00337CB3">
      <w:pPr>
        <w:rPr>
          <w:ins w:id="312" w:author="Ericsson (Martin)" w:date="2024-03-25T07:45:00Z"/>
        </w:rPr>
      </w:pPr>
    </w:p>
    <w:p w14:paraId="0F986F88" w14:textId="77777777" w:rsidR="00F57EA4" w:rsidRDefault="00F57EA4" w:rsidP="00F57EA4">
      <w:pPr>
        <w:pStyle w:val="H6"/>
        <w:keepNext w:val="0"/>
        <w:keepLines w:val="0"/>
        <w:widowControl w:val="0"/>
        <w:rPr>
          <w:b/>
          <w:bCs/>
          <w:color w:val="FF0000"/>
          <w:u w:val="single"/>
        </w:rPr>
      </w:pPr>
      <w:r w:rsidRPr="00F9769B">
        <w:rPr>
          <w:b/>
          <w:bCs/>
          <w:color w:val="FF0000"/>
          <w:u w:val="single"/>
        </w:rPr>
        <w:t>&lt;End of modified section&gt;</w:t>
      </w:r>
    </w:p>
    <w:p w14:paraId="0693B095" w14:textId="77777777" w:rsidR="002D0D1D" w:rsidRDefault="002D0D1D" w:rsidP="002D0D1D"/>
    <w:p w14:paraId="7609C0A0" w14:textId="77777777" w:rsidR="002F2048" w:rsidRDefault="002F2048" w:rsidP="002F2048">
      <w:pPr>
        <w:pStyle w:val="H6"/>
        <w:keepNext w:val="0"/>
        <w:keepLines w:val="0"/>
        <w:rPr>
          <w:b/>
          <w:bCs/>
          <w:color w:val="FF0000"/>
          <w:u w:val="single"/>
        </w:rPr>
      </w:pPr>
      <w:r w:rsidRPr="00F9769B">
        <w:rPr>
          <w:b/>
          <w:bCs/>
          <w:color w:val="FF0000"/>
          <w:u w:val="single"/>
        </w:rPr>
        <w:t>&lt;Start of modified section&gt;</w:t>
      </w:r>
    </w:p>
    <w:p w14:paraId="2F6B3B36" w14:textId="77777777" w:rsidR="002F2048" w:rsidRDefault="002F2048" w:rsidP="002F2048">
      <w:pPr>
        <w:widowControl w:val="0"/>
        <w:spacing w:before="120" w:after="120"/>
        <w:rPr>
          <w:sz w:val="16"/>
        </w:rPr>
      </w:pPr>
      <w:r w:rsidRPr="005E7DF7">
        <w:rPr>
          <w:sz w:val="16"/>
          <w:highlight w:val="yellow"/>
        </w:rPr>
        <w:t>&lt;TEXT OMITTED&gt;</w:t>
      </w:r>
    </w:p>
    <w:p w14:paraId="23900982" w14:textId="77777777" w:rsidR="002F2048" w:rsidRPr="00FF4867" w:rsidRDefault="002F2048" w:rsidP="002F2048">
      <w:pPr>
        <w:pStyle w:val="Heading4"/>
        <w:rPr>
          <w:rFonts w:eastAsia="SimSun"/>
        </w:rPr>
      </w:pPr>
      <w:bookmarkStart w:id="313" w:name="_Toc60777386"/>
      <w:bookmarkStart w:id="314" w:name="_Toc162894996"/>
      <w:r w:rsidRPr="00FF4867">
        <w:rPr>
          <w:rFonts w:eastAsia="SimSun"/>
        </w:rPr>
        <w:t>–</w:t>
      </w:r>
      <w:r w:rsidRPr="00FF4867">
        <w:rPr>
          <w:rFonts w:eastAsia="SimSun"/>
        </w:rPr>
        <w:tab/>
      </w:r>
      <w:r w:rsidRPr="00FF4867">
        <w:rPr>
          <w:rFonts w:eastAsia="SimSun"/>
          <w:i/>
        </w:rPr>
        <w:t>SI-SchedulingInfo</w:t>
      </w:r>
      <w:bookmarkEnd w:id="313"/>
      <w:bookmarkEnd w:id="314"/>
    </w:p>
    <w:p w14:paraId="67C998E7" w14:textId="77777777" w:rsidR="002F2048" w:rsidRPr="00FF4867" w:rsidRDefault="002F2048" w:rsidP="002F2048">
      <w:pPr>
        <w:rPr>
          <w:rFonts w:eastAsia="SimSun"/>
        </w:rPr>
      </w:pPr>
      <w:r w:rsidRPr="00FF4867">
        <w:t xml:space="preserve">The IE </w:t>
      </w:r>
      <w:r w:rsidRPr="00FF4867">
        <w:rPr>
          <w:i/>
        </w:rPr>
        <w:t xml:space="preserve">SI-SchedulingInfo </w:t>
      </w:r>
      <w:r w:rsidRPr="00FF4867">
        <w:t>contains information needed for acquisition of SI messages.</w:t>
      </w:r>
    </w:p>
    <w:p w14:paraId="3BFBC1DA" w14:textId="77777777" w:rsidR="002F2048" w:rsidRPr="00FF4867" w:rsidRDefault="002F2048" w:rsidP="002F2048">
      <w:pPr>
        <w:pStyle w:val="TH"/>
      </w:pPr>
      <w:r w:rsidRPr="00FF4867">
        <w:rPr>
          <w:bCs/>
          <w:i/>
          <w:iCs/>
        </w:rPr>
        <w:t xml:space="preserve">SI-SchedulingInfo </w:t>
      </w:r>
      <w:r w:rsidRPr="00FF4867">
        <w:t>information element</w:t>
      </w:r>
    </w:p>
    <w:p w14:paraId="4448A7F4" w14:textId="77777777" w:rsidR="002F2048" w:rsidRPr="00FF4867" w:rsidRDefault="002F2048" w:rsidP="002F2048">
      <w:pPr>
        <w:pStyle w:val="PL"/>
        <w:rPr>
          <w:color w:val="808080"/>
        </w:rPr>
      </w:pPr>
      <w:r w:rsidRPr="00FF4867">
        <w:rPr>
          <w:color w:val="808080"/>
        </w:rPr>
        <w:t>-- ASN1START</w:t>
      </w:r>
    </w:p>
    <w:p w14:paraId="32601ABA" w14:textId="77777777" w:rsidR="002F2048" w:rsidRPr="00FF4867" w:rsidRDefault="002F2048" w:rsidP="002F2048">
      <w:pPr>
        <w:pStyle w:val="PL"/>
        <w:rPr>
          <w:color w:val="808080"/>
        </w:rPr>
      </w:pPr>
      <w:r w:rsidRPr="00FF4867">
        <w:rPr>
          <w:color w:val="808080"/>
        </w:rPr>
        <w:t>-- TAG-SI-SCHEDULINGINFO-START</w:t>
      </w:r>
    </w:p>
    <w:p w14:paraId="2BEE184E" w14:textId="77777777" w:rsidR="002F2048" w:rsidRPr="00FF4867" w:rsidRDefault="002F2048" w:rsidP="002F2048">
      <w:pPr>
        <w:pStyle w:val="PL"/>
      </w:pPr>
    </w:p>
    <w:p w14:paraId="68272DCB" w14:textId="77777777" w:rsidR="002F2048" w:rsidRPr="00FF4867" w:rsidRDefault="002F2048" w:rsidP="002F2048">
      <w:pPr>
        <w:pStyle w:val="PL"/>
      </w:pPr>
      <w:r w:rsidRPr="00FF4867">
        <w:t xml:space="preserve">SI-SchedulingInfo ::=               </w:t>
      </w:r>
      <w:r w:rsidRPr="00FF4867">
        <w:rPr>
          <w:color w:val="993366"/>
        </w:rPr>
        <w:t>SEQUENCE</w:t>
      </w:r>
      <w:r w:rsidRPr="00FF4867">
        <w:t xml:space="preserve"> {</w:t>
      </w:r>
    </w:p>
    <w:p w14:paraId="4214AD32" w14:textId="77777777" w:rsidR="002F2048" w:rsidRPr="00FF4867" w:rsidRDefault="002F2048" w:rsidP="002F2048">
      <w:pPr>
        <w:pStyle w:val="PL"/>
      </w:pPr>
      <w:r w:rsidRPr="00FF4867">
        <w:t xml:space="preserve">    schedulingInfoList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SchedulingInfo,</w:t>
      </w:r>
    </w:p>
    <w:p w14:paraId="2E4538F2" w14:textId="77777777" w:rsidR="002F2048" w:rsidRPr="00FF4867" w:rsidRDefault="002F2048" w:rsidP="002F2048">
      <w:pPr>
        <w:pStyle w:val="PL"/>
      </w:pPr>
      <w:r w:rsidRPr="00FF4867">
        <w:t xml:space="preserve">    si-WindowLength                     </w:t>
      </w:r>
      <w:r w:rsidRPr="00FF4867">
        <w:rPr>
          <w:color w:val="993366"/>
        </w:rPr>
        <w:t>ENUMERATED</w:t>
      </w:r>
      <w:r w:rsidRPr="00FF4867">
        <w:t xml:space="preserve"> {s5, s10, s20, s40, s80, s160, s320, s640, s1280, s2560-v1710, s5120-v1710 },</w:t>
      </w:r>
    </w:p>
    <w:p w14:paraId="30A67754" w14:textId="77777777" w:rsidR="002F2048" w:rsidRPr="00FF4867" w:rsidRDefault="002F2048" w:rsidP="002F2048">
      <w:pPr>
        <w:pStyle w:val="PL"/>
        <w:rPr>
          <w:color w:val="808080"/>
        </w:rPr>
      </w:pPr>
      <w:r w:rsidRPr="00FF4867">
        <w:t xml:space="preserve">    si-RequestConfig                    SI-RequestConfig                                                </w:t>
      </w:r>
      <w:r w:rsidRPr="00FF4867">
        <w:rPr>
          <w:color w:val="993366"/>
        </w:rPr>
        <w:t>OPTIONAL</w:t>
      </w:r>
      <w:r w:rsidRPr="00FF4867">
        <w:t xml:space="preserve">,  </w:t>
      </w:r>
      <w:r w:rsidRPr="00FF4867">
        <w:rPr>
          <w:color w:val="808080"/>
        </w:rPr>
        <w:t>-- Cond MSG-1</w:t>
      </w:r>
    </w:p>
    <w:p w14:paraId="7D3C9C11" w14:textId="77777777" w:rsidR="002F2048" w:rsidRPr="00FF4867" w:rsidRDefault="002F2048" w:rsidP="002F2048">
      <w:pPr>
        <w:pStyle w:val="PL"/>
        <w:rPr>
          <w:color w:val="808080"/>
        </w:rPr>
      </w:pPr>
      <w:r w:rsidRPr="00FF4867">
        <w:t xml:space="preserve">    si-RequestConfigSUL                 SI-RequestConfig                                                </w:t>
      </w:r>
      <w:r w:rsidRPr="00FF4867">
        <w:rPr>
          <w:color w:val="993366"/>
        </w:rPr>
        <w:t>OPTIONAL</w:t>
      </w:r>
      <w:r w:rsidRPr="00FF4867">
        <w:t xml:space="preserve">,  </w:t>
      </w:r>
      <w:r w:rsidRPr="00FF4867">
        <w:rPr>
          <w:color w:val="808080"/>
        </w:rPr>
        <w:t>-- Cond SUL-MSG-1</w:t>
      </w:r>
    </w:p>
    <w:p w14:paraId="193C2E1E" w14:textId="77777777" w:rsidR="002F2048" w:rsidRPr="00FF4867" w:rsidRDefault="002F2048" w:rsidP="002F2048">
      <w:pPr>
        <w:pStyle w:val="PL"/>
        <w:rPr>
          <w:color w:val="808080"/>
        </w:rPr>
      </w:pPr>
      <w:r w:rsidRPr="00FF4867">
        <w:t xml:space="preserve">    systemInformationAreaID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                                          </w:t>
      </w:r>
      <w:r w:rsidRPr="00FF4867">
        <w:rPr>
          <w:color w:val="993366"/>
        </w:rPr>
        <w:t>OPTIONAL</w:t>
      </w:r>
      <w:r w:rsidRPr="00FF4867">
        <w:t xml:space="preserve">,  </w:t>
      </w:r>
      <w:r w:rsidRPr="00FF4867">
        <w:rPr>
          <w:color w:val="808080"/>
        </w:rPr>
        <w:t>-- Need R</w:t>
      </w:r>
    </w:p>
    <w:p w14:paraId="34C1E4C7" w14:textId="77777777" w:rsidR="002F2048" w:rsidRPr="00FF4867" w:rsidRDefault="002F2048" w:rsidP="002F2048">
      <w:pPr>
        <w:pStyle w:val="PL"/>
      </w:pPr>
      <w:r w:rsidRPr="00FF4867">
        <w:t xml:space="preserve">    ...</w:t>
      </w:r>
    </w:p>
    <w:p w14:paraId="0D7282C2" w14:textId="77777777" w:rsidR="002F2048" w:rsidRPr="00FF4867" w:rsidRDefault="002F2048" w:rsidP="002F2048">
      <w:pPr>
        <w:pStyle w:val="PL"/>
      </w:pPr>
      <w:r w:rsidRPr="00FF4867">
        <w:t>}</w:t>
      </w:r>
    </w:p>
    <w:p w14:paraId="7D0F057E" w14:textId="77777777" w:rsidR="002F2048" w:rsidRPr="00FF4867" w:rsidRDefault="002F2048" w:rsidP="002F2048">
      <w:pPr>
        <w:pStyle w:val="PL"/>
      </w:pPr>
    </w:p>
    <w:p w14:paraId="4452BBBE" w14:textId="77777777" w:rsidR="002F2048" w:rsidRPr="00FF4867" w:rsidRDefault="002F2048" w:rsidP="002F2048">
      <w:pPr>
        <w:pStyle w:val="PL"/>
      </w:pPr>
      <w:r w:rsidRPr="00FF4867">
        <w:t xml:space="preserve">SchedulingInfo ::=                  </w:t>
      </w:r>
      <w:r w:rsidRPr="00FF4867">
        <w:rPr>
          <w:color w:val="993366"/>
        </w:rPr>
        <w:t>SEQUENCE</w:t>
      </w:r>
      <w:r w:rsidRPr="00FF4867">
        <w:t xml:space="preserve"> {</w:t>
      </w:r>
    </w:p>
    <w:p w14:paraId="34F9435D" w14:textId="77777777" w:rsidR="002F2048" w:rsidRPr="00FF4867" w:rsidRDefault="002F2048" w:rsidP="002F2048">
      <w:pPr>
        <w:pStyle w:val="PL"/>
      </w:pPr>
      <w:r w:rsidRPr="00FF4867">
        <w:t xml:space="preserve">    si-BroadcastStatus                  </w:t>
      </w:r>
      <w:r w:rsidRPr="00FF4867">
        <w:rPr>
          <w:color w:val="993366"/>
        </w:rPr>
        <w:t>ENUMERATED</w:t>
      </w:r>
      <w:r w:rsidRPr="00FF4867">
        <w:t xml:space="preserve"> {broadcasting, notBroadcasting},</w:t>
      </w:r>
    </w:p>
    <w:p w14:paraId="599A0A5F" w14:textId="77777777" w:rsidR="002F2048" w:rsidRPr="00FF4867" w:rsidRDefault="002F2048" w:rsidP="002F2048">
      <w:pPr>
        <w:pStyle w:val="PL"/>
      </w:pPr>
      <w:r w:rsidRPr="00FF4867">
        <w:t xml:space="preserve">    si-Periodicity                      </w:t>
      </w:r>
      <w:r w:rsidRPr="00FF4867">
        <w:rPr>
          <w:color w:val="993366"/>
        </w:rPr>
        <w:t>ENUMERATED</w:t>
      </w:r>
      <w:r w:rsidRPr="00FF4867">
        <w:t xml:space="preserve"> {rf8, rf16, rf32, rf64, rf128, rf256, rf512},</w:t>
      </w:r>
    </w:p>
    <w:p w14:paraId="058CB236" w14:textId="77777777" w:rsidR="002F2048" w:rsidRPr="00FF4867" w:rsidRDefault="002F2048" w:rsidP="002F2048">
      <w:pPr>
        <w:pStyle w:val="PL"/>
      </w:pPr>
      <w:r w:rsidRPr="00FF4867">
        <w:t xml:space="preserve">    sib-MappingInfo                     SIB-Mapping</w:t>
      </w:r>
    </w:p>
    <w:p w14:paraId="019D70FA" w14:textId="77777777" w:rsidR="002F2048" w:rsidRPr="00FF4867" w:rsidRDefault="002F2048" w:rsidP="002F2048">
      <w:pPr>
        <w:pStyle w:val="PL"/>
      </w:pPr>
      <w:r w:rsidRPr="00FF4867">
        <w:t>}</w:t>
      </w:r>
    </w:p>
    <w:p w14:paraId="1003D282" w14:textId="77777777" w:rsidR="002F2048" w:rsidRPr="00FF4867" w:rsidRDefault="002F2048" w:rsidP="002F2048">
      <w:pPr>
        <w:pStyle w:val="PL"/>
      </w:pPr>
    </w:p>
    <w:p w14:paraId="7DAF74BB" w14:textId="77777777" w:rsidR="002F2048" w:rsidRPr="00FF4867" w:rsidRDefault="002F2048" w:rsidP="002F2048">
      <w:pPr>
        <w:pStyle w:val="PL"/>
      </w:pPr>
      <w:r w:rsidRPr="00FF4867">
        <w:t xml:space="preserve">SI-SchedulingInfo-v1700 ::=         </w:t>
      </w:r>
      <w:r w:rsidRPr="00FF4867">
        <w:rPr>
          <w:color w:val="993366"/>
        </w:rPr>
        <w:t>SEQUENCE</w:t>
      </w:r>
      <w:r w:rsidRPr="00FF4867">
        <w:t xml:space="preserve"> {</w:t>
      </w:r>
    </w:p>
    <w:p w14:paraId="4F1E156B" w14:textId="77777777" w:rsidR="002F2048" w:rsidRPr="00FF4867" w:rsidRDefault="002F2048" w:rsidP="002F2048">
      <w:pPr>
        <w:pStyle w:val="PL"/>
      </w:pPr>
      <w:r w:rsidRPr="00FF4867">
        <w:t xml:space="preserve">    schedulingInfoList2-r17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SchedulingInfo2-r17,</w:t>
      </w:r>
    </w:p>
    <w:p w14:paraId="50288642" w14:textId="77777777" w:rsidR="002F2048" w:rsidRPr="00FF4867" w:rsidRDefault="002F2048" w:rsidP="002F2048">
      <w:pPr>
        <w:pStyle w:val="PL"/>
      </w:pPr>
      <w:r w:rsidRPr="00FF4867">
        <w:t xml:space="preserve">    dummy                              SI-RequestConfig                                                 </w:t>
      </w:r>
      <w:r w:rsidRPr="00FF4867">
        <w:rPr>
          <w:color w:val="993366"/>
        </w:rPr>
        <w:t>OPTIONAL</w:t>
      </w:r>
    </w:p>
    <w:p w14:paraId="3DB36A64" w14:textId="77777777" w:rsidR="002F2048" w:rsidRPr="00FF4867" w:rsidRDefault="002F2048" w:rsidP="002F2048">
      <w:pPr>
        <w:pStyle w:val="PL"/>
      </w:pPr>
      <w:r w:rsidRPr="00FF4867">
        <w:t>}</w:t>
      </w:r>
    </w:p>
    <w:p w14:paraId="2705650F" w14:textId="77777777" w:rsidR="002F2048" w:rsidRPr="00FF4867" w:rsidRDefault="002F2048" w:rsidP="002F2048">
      <w:pPr>
        <w:pStyle w:val="PL"/>
      </w:pPr>
    </w:p>
    <w:p w14:paraId="1502A50D" w14:textId="77777777" w:rsidR="002F2048" w:rsidRPr="00FF4867" w:rsidRDefault="002F2048" w:rsidP="002F2048">
      <w:pPr>
        <w:pStyle w:val="PL"/>
      </w:pPr>
      <w:r w:rsidRPr="00FF4867">
        <w:t xml:space="preserve">SI-SchedulingInfo-v1740 ::=         </w:t>
      </w:r>
      <w:r w:rsidRPr="00FF4867">
        <w:rPr>
          <w:color w:val="993366"/>
        </w:rPr>
        <w:t>SEQUENCE</w:t>
      </w:r>
      <w:r w:rsidRPr="00FF4867">
        <w:t xml:space="preserve"> {</w:t>
      </w:r>
    </w:p>
    <w:p w14:paraId="2182AAD5" w14:textId="77777777" w:rsidR="002F2048" w:rsidRPr="00FF4867" w:rsidRDefault="002F2048" w:rsidP="002F2048">
      <w:pPr>
        <w:pStyle w:val="PL"/>
        <w:rPr>
          <w:color w:val="808080"/>
        </w:rPr>
      </w:pPr>
      <w:r w:rsidRPr="00FF4867">
        <w:t xml:space="preserve">    si-RequestConfigRedCap-r17          SI-RequestConfig                                                </w:t>
      </w:r>
      <w:r w:rsidRPr="00FF4867">
        <w:rPr>
          <w:color w:val="993366"/>
        </w:rPr>
        <w:t>OPTIONAL</w:t>
      </w:r>
      <w:r w:rsidRPr="00FF4867">
        <w:t xml:space="preserve">   </w:t>
      </w:r>
      <w:r w:rsidRPr="00FF4867">
        <w:rPr>
          <w:color w:val="808080"/>
        </w:rPr>
        <w:t>-- Cond REDCAP-MSG-1</w:t>
      </w:r>
    </w:p>
    <w:p w14:paraId="2CE06F51" w14:textId="77777777" w:rsidR="002F2048" w:rsidRPr="00FF4867" w:rsidRDefault="002F2048" w:rsidP="002F2048">
      <w:pPr>
        <w:pStyle w:val="PL"/>
      </w:pPr>
      <w:r w:rsidRPr="00FF4867">
        <w:t>}</w:t>
      </w:r>
    </w:p>
    <w:p w14:paraId="391B4A45" w14:textId="77777777" w:rsidR="002F2048" w:rsidRPr="00FF4867" w:rsidRDefault="002F2048" w:rsidP="002F2048">
      <w:pPr>
        <w:pStyle w:val="PL"/>
      </w:pPr>
    </w:p>
    <w:p w14:paraId="66FD1CB8" w14:textId="77777777" w:rsidR="002F2048" w:rsidRPr="00FF4867" w:rsidRDefault="002F2048" w:rsidP="002F2048">
      <w:pPr>
        <w:pStyle w:val="PL"/>
      </w:pPr>
      <w:bookmarkStart w:id="315" w:name="_Hlk152263496"/>
      <w:r w:rsidRPr="00FF4867">
        <w:t xml:space="preserve">SI-SchedulingInfo-v1800 ::=         </w:t>
      </w:r>
      <w:r w:rsidRPr="00FF4867">
        <w:rPr>
          <w:color w:val="993366"/>
        </w:rPr>
        <w:t>SEQUENCE</w:t>
      </w:r>
      <w:r w:rsidRPr="00FF4867">
        <w:t xml:space="preserve"> {</w:t>
      </w:r>
    </w:p>
    <w:p w14:paraId="1743AF04" w14:textId="77777777" w:rsidR="002F2048" w:rsidRPr="00FF4867" w:rsidRDefault="002F2048" w:rsidP="002F2048">
      <w:pPr>
        <w:pStyle w:val="PL"/>
        <w:rPr>
          <w:color w:val="808080"/>
        </w:rPr>
      </w:pPr>
      <w:r w:rsidRPr="00FF4867">
        <w:t xml:space="preserve">    si-RequestConfigMSG1-Repetition-r18           SI-RequestConfigRepetition-r18                        </w:t>
      </w:r>
      <w:r w:rsidRPr="00FF4867">
        <w:rPr>
          <w:color w:val="993366"/>
        </w:rPr>
        <w:t>OPTIONAL</w:t>
      </w:r>
      <w:r w:rsidRPr="00FF4867">
        <w:t xml:space="preserve">,  </w:t>
      </w:r>
      <w:r w:rsidRPr="00FF4867">
        <w:rPr>
          <w:color w:val="808080"/>
        </w:rPr>
        <w:t>-- Cond MSG-1</w:t>
      </w:r>
    </w:p>
    <w:p w14:paraId="1A9DDCB6" w14:textId="77777777" w:rsidR="002F2048" w:rsidRPr="00FF4867" w:rsidRDefault="002F2048" w:rsidP="002F2048">
      <w:pPr>
        <w:pStyle w:val="PL"/>
        <w:rPr>
          <w:color w:val="808080"/>
        </w:rPr>
      </w:pPr>
      <w:r w:rsidRPr="00FF4867">
        <w:lastRenderedPageBreak/>
        <w:t xml:space="preserve">    si-RequestConfigRedCap-MSG1-Repetition-r18    SI-RequestConfigRepetition-r18                        </w:t>
      </w:r>
      <w:r w:rsidRPr="00FF4867">
        <w:rPr>
          <w:color w:val="993366"/>
        </w:rPr>
        <w:t>OPTIONAL</w:t>
      </w:r>
      <w:r w:rsidRPr="00FF4867">
        <w:t xml:space="preserve">,  </w:t>
      </w:r>
      <w:r w:rsidRPr="00FF4867">
        <w:rPr>
          <w:color w:val="808080"/>
        </w:rPr>
        <w:t>-- Cond REDCAP-MSG-1</w:t>
      </w:r>
    </w:p>
    <w:p w14:paraId="3528E4B2" w14:textId="77777777" w:rsidR="002F2048" w:rsidRPr="00FF4867" w:rsidRDefault="002F2048" w:rsidP="002F2048">
      <w:pPr>
        <w:pStyle w:val="PL"/>
        <w:rPr>
          <w:color w:val="808080"/>
        </w:rPr>
      </w:pPr>
      <w:r w:rsidRPr="00FF4867">
        <w:t xml:space="preserve">    si-RequestConfigSUL-MSG1-Repetition-r18       SI-RequestConfigRepetition-r18                        </w:t>
      </w:r>
      <w:r w:rsidRPr="00FF4867">
        <w:rPr>
          <w:color w:val="993366"/>
        </w:rPr>
        <w:t>OPTIONAL</w:t>
      </w:r>
      <w:r w:rsidRPr="00FF4867">
        <w:t xml:space="preserve">   </w:t>
      </w:r>
      <w:r w:rsidRPr="00FF4867">
        <w:rPr>
          <w:color w:val="808080"/>
        </w:rPr>
        <w:t>-- Cond SUL-MSG-1</w:t>
      </w:r>
    </w:p>
    <w:p w14:paraId="7CDA4B70" w14:textId="77777777" w:rsidR="002F2048" w:rsidRPr="00FF4867" w:rsidRDefault="002F2048" w:rsidP="002F2048">
      <w:pPr>
        <w:pStyle w:val="PL"/>
      </w:pPr>
      <w:r w:rsidRPr="00FF4867">
        <w:t>}</w:t>
      </w:r>
    </w:p>
    <w:bookmarkEnd w:id="315"/>
    <w:p w14:paraId="5D8D1287" w14:textId="77777777" w:rsidR="002F2048" w:rsidRPr="00FF4867" w:rsidRDefault="002F2048" w:rsidP="002F2048">
      <w:pPr>
        <w:pStyle w:val="PL"/>
      </w:pPr>
    </w:p>
    <w:p w14:paraId="080CB537" w14:textId="77777777" w:rsidR="002F2048" w:rsidRPr="00FF4867" w:rsidRDefault="002F2048" w:rsidP="002F2048">
      <w:pPr>
        <w:pStyle w:val="PL"/>
      </w:pPr>
      <w:r w:rsidRPr="00FF4867">
        <w:t xml:space="preserve">SchedulingInfo2-r17 ::=             </w:t>
      </w:r>
      <w:r w:rsidRPr="00FF4867">
        <w:rPr>
          <w:color w:val="993366"/>
        </w:rPr>
        <w:t>SEQUENCE</w:t>
      </w:r>
      <w:r w:rsidRPr="00FF4867">
        <w:t xml:space="preserve"> {</w:t>
      </w:r>
    </w:p>
    <w:p w14:paraId="6A90AF3B" w14:textId="77777777" w:rsidR="002F2048" w:rsidRPr="00FF4867" w:rsidRDefault="002F2048" w:rsidP="002F2048">
      <w:pPr>
        <w:pStyle w:val="PL"/>
      </w:pPr>
      <w:r w:rsidRPr="00FF4867">
        <w:t xml:space="preserve">    si-BroadcastStatus-r17              </w:t>
      </w:r>
      <w:r w:rsidRPr="00FF4867">
        <w:rPr>
          <w:color w:val="993366"/>
        </w:rPr>
        <w:t>ENUMERATED</w:t>
      </w:r>
      <w:r w:rsidRPr="00FF4867">
        <w:t xml:space="preserve"> {broadcasting, notBroadcasting},</w:t>
      </w:r>
    </w:p>
    <w:p w14:paraId="4B9F69BD" w14:textId="77777777" w:rsidR="002F2048" w:rsidRPr="00FF4867" w:rsidRDefault="002F2048" w:rsidP="002F2048">
      <w:pPr>
        <w:pStyle w:val="PL"/>
      </w:pPr>
      <w:r w:rsidRPr="00FF4867">
        <w:t xml:space="preserve">    si-WindowPosition-r17               </w:t>
      </w:r>
      <w:r w:rsidRPr="00FF4867">
        <w:rPr>
          <w:color w:val="993366"/>
        </w:rPr>
        <w:t>INTEGER</w:t>
      </w:r>
      <w:r w:rsidRPr="00FF4867">
        <w:t xml:space="preserve"> (1..256),</w:t>
      </w:r>
    </w:p>
    <w:p w14:paraId="3DA84270" w14:textId="77777777" w:rsidR="002F2048" w:rsidRPr="00FF4867" w:rsidRDefault="002F2048" w:rsidP="002F2048">
      <w:pPr>
        <w:pStyle w:val="PL"/>
      </w:pPr>
      <w:r w:rsidRPr="00FF4867">
        <w:t xml:space="preserve">    si-Periodicity-r17                  </w:t>
      </w:r>
      <w:r w:rsidRPr="00FF4867">
        <w:rPr>
          <w:color w:val="993366"/>
        </w:rPr>
        <w:t>ENUMERATED</w:t>
      </w:r>
      <w:r w:rsidRPr="00FF4867">
        <w:t xml:space="preserve"> {rf8, rf16, rf32, rf64, rf128, rf256, rf512},</w:t>
      </w:r>
    </w:p>
    <w:p w14:paraId="7B09A72A" w14:textId="77777777" w:rsidR="002F2048" w:rsidRPr="00FF4867" w:rsidRDefault="002F2048" w:rsidP="002F2048">
      <w:pPr>
        <w:pStyle w:val="PL"/>
      </w:pPr>
      <w:r w:rsidRPr="00FF4867">
        <w:t xml:space="preserve">    sib-MappingInfo-r17                 SIB-Mapping-v1700</w:t>
      </w:r>
    </w:p>
    <w:p w14:paraId="3C5EE65A" w14:textId="77777777" w:rsidR="002F2048" w:rsidRPr="00FF4867" w:rsidRDefault="002F2048" w:rsidP="002F2048">
      <w:pPr>
        <w:pStyle w:val="PL"/>
      </w:pPr>
      <w:r w:rsidRPr="00FF4867">
        <w:t>}</w:t>
      </w:r>
    </w:p>
    <w:p w14:paraId="1FB7DA59" w14:textId="77777777" w:rsidR="002F2048" w:rsidRPr="00FF4867" w:rsidRDefault="002F2048" w:rsidP="002F2048">
      <w:pPr>
        <w:pStyle w:val="PL"/>
      </w:pPr>
    </w:p>
    <w:p w14:paraId="6B403F07" w14:textId="77777777" w:rsidR="002F2048" w:rsidRPr="00FF4867" w:rsidRDefault="002F2048" w:rsidP="002F2048">
      <w:pPr>
        <w:pStyle w:val="PL"/>
      </w:pPr>
      <w:r w:rsidRPr="00FF4867">
        <w:t xml:space="preserve">SIB-Mapping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SIB-TypeInfo</w:t>
      </w:r>
    </w:p>
    <w:p w14:paraId="1ABEE050" w14:textId="77777777" w:rsidR="002F2048" w:rsidRPr="00FF4867" w:rsidRDefault="002F2048" w:rsidP="002F2048">
      <w:pPr>
        <w:pStyle w:val="PL"/>
      </w:pPr>
    </w:p>
    <w:p w14:paraId="27B01EC7" w14:textId="77777777" w:rsidR="002F2048" w:rsidRPr="00FF4867" w:rsidRDefault="002F2048" w:rsidP="002F2048">
      <w:pPr>
        <w:pStyle w:val="PL"/>
      </w:pPr>
      <w:r w:rsidRPr="00FF4867">
        <w:t xml:space="preserve">SIB-Mapping-v1700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SIB-TypeInfo-v1700</w:t>
      </w:r>
    </w:p>
    <w:p w14:paraId="2A99773C" w14:textId="77777777" w:rsidR="002F2048" w:rsidRPr="00FF4867" w:rsidRDefault="002F2048" w:rsidP="002F2048">
      <w:pPr>
        <w:pStyle w:val="PL"/>
      </w:pPr>
    </w:p>
    <w:p w14:paraId="5C800273" w14:textId="77777777" w:rsidR="002F2048" w:rsidRPr="00FF4867" w:rsidRDefault="002F2048" w:rsidP="002F2048">
      <w:pPr>
        <w:pStyle w:val="PL"/>
      </w:pPr>
      <w:r w:rsidRPr="00FF4867">
        <w:t xml:space="preserve">SIB-TypeInfo ::=                    </w:t>
      </w:r>
      <w:r w:rsidRPr="00FF4867">
        <w:rPr>
          <w:color w:val="993366"/>
        </w:rPr>
        <w:t>SEQUENCE</w:t>
      </w:r>
      <w:r w:rsidRPr="00FF4867">
        <w:t xml:space="preserve"> {</w:t>
      </w:r>
    </w:p>
    <w:p w14:paraId="35EAE4D2" w14:textId="77777777" w:rsidR="002F2048" w:rsidRPr="00FF4867" w:rsidRDefault="002F2048" w:rsidP="002F2048">
      <w:pPr>
        <w:pStyle w:val="PL"/>
      </w:pPr>
      <w:r w:rsidRPr="00FF4867">
        <w:t xml:space="preserve">    type                                </w:t>
      </w:r>
      <w:r w:rsidRPr="00FF4867">
        <w:rPr>
          <w:color w:val="993366"/>
        </w:rPr>
        <w:t>ENUMERATED</w:t>
      </w:r>
      <w:r w:rsidRPr="00FF4867">
        <w:t xml:space="preserve"> {sibType2, sibType3, sibType4, sibType5, sibType6, sibType7, sibType8, sibType9,</w:t>
      </w:r>
    </w:p>
    <w:p w14:paraId="0F592D79" w14:textId="77777777" w:rsidR="002F2048" w:rsidRPr="00FF4867" w:rsidRDefault="002F2048" w:rsidP="002F2048">
      <w:pPr>
        <w:pStyle w:val="PL"/>
      </w:pPr>
      <w:r w:rsidRPr="00FF4867">
        <w:t xml:space="preserve">                                                     sibType10-v1610, sibType11-v1610, sibType12-v1610, sibType13-v1610,</w:t>
      </w:r>
    </w:p>
    <w:p w14:paraId="6B3244FC" w14:textId="77777777" w:rsidR="002F2048" w:rsidRPr="00FF4867" w:rsidRDefault="002F2048" w:rsidP="002F2048">
      <w:pPr>
        <w:pStyle w:val="PL"/>
      </w:pPr>
      <w:r w:rsidRPr="00FF4867">
        <w:t xml:space="preserve">                                                     sibType14-v1610, spare3, spare2, spare1,... },</w:t>
      </w:r>
    </w:p>
    <w:p w14:paraId="028D6313" w14:textId="77777777" w:rsidR="002F2048" w:rsidRPr="00FF4867" w:rsidRDefault="002F2048" w:rsidP="002F2048">
      <w:pPr>
        <w:pStyle w:val="PL"/>
        <w:rPr>
          <w:color w:val="808080"/>
        </w:rPr>
      </w:pPr>
      <w:r w:rsidRPr="00FF4867">
        <w:t xml:space="preserve">    valueTag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SIB-TYPE</w:t>
      </w:r>
    </w:p>
    <w:p w14:paraId="051E7632" w14:textId="77777777" w:rsidR="002F2048" w:rsidRPr="00FF4867" w:rsidRDefault="002F2048" w:rsidP="002F2048">
      <w:pPr>
        <w:pStyle w:val="PL"/>
        <w:rPr>
          <w:color w:val="808080"/>
        </w:rPr>
      </w:pPr>
      <w:r w:rsidRPr="00FF4867">
        <w:t xml:space="preserve">    areaScope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7CA908AC" w14:textId="77777777" w:rsidR="002F2048" w:rsidRPr="00FF4867" w:rsidRDefault="002F2048" w:rsidP="002F2048">
      <w:pPr>
        <w:pStyle w:val="PL"/>
      </w:pPr>
      <w:r w:rsidRPr="00FF4867">
        <w:t>}</w:t>
      </w:r>
    </w:p>
    <w:p w14:paraId="7BBE9B45" w14:textId="77777777" w:rsidR="002F2048" w:rsidRPr="00FF4867" w:rsidRDefault="002F2048" w:rsidP="002F2048">
      <w:pPr>
        <w:pStyle w:val="PL"/>
      </w:pPr>
    </w:p>
    <w:p w14:paraId="5A578D3E" w14:textId="77777777" w:rsidR="002F2048" w:rsidRPr="00FF4867" w:rsidRDefault="002F2048" w:rsidP="002F2048">
      <w:pPr>
        <w:pStyle w:val="PL"/>
      </w:pPr>
      <w:bookmarkStart w:id="316" w:name="_Hlk164281301"/>
      <w:r w:rsidRPr="00FF4867">
        <w:t xml:space="preserve">SIB-TypeInfo-v1700 </w:t>
      </w:r>
      <w:bookmarkEnd w:id="316"/>
      <w:r w:rsidRPr="00FF4867">
        <w:t xml:space="preserve">::=              </w:t>
      </w:r>
      <w:r w:rsidRPr="00FF4867">
        <w:rPr>
          <w:color w:val="993366"/>
        </w:rPr>
        <w:t>SEQUENCE</w:t>
      </w:r>
      <w:r w:rsidRPr="00FF4867">
        <w:t xml:space="preserve"> {</w:t>
      </w:r>
    </w:p>
    <w:p w14:paraId="6BD26201" w14:textId="77777777" w:rsidR="002F2048" w:rsidRPr="00FF4867" w:rsidRDefault="002F2048" w:rsidP="002F2048">
      <w:pPr>
        <w:pStyle w:val="PL"/>
      </w:pPr>
      <w:r w:rsidRPr="00FF4867">
        <w:t xml:space="preserve">    sibType-r17                         </w:t>
      </w:r>
      <w:r w:rsidRPr="00FF4867">
        <w:rPr>
          <w:color w:val="993366"/>
        </w:rPr>
        <w:t>CHOICE</w:t>
      </w:r>
      <w:r w:rsidRPr="00FF4867">
        <w:t xml:space="preserve"> {</w:t>
      </w:r>
    </w:p>
    <w:p w14:paraId="0106C271" w14:textId="77777777" w:rsidR="002F2048" w:rsidRPr="00FF4867" w:rsidRDefault="002F2048" w:rsidP="002F2048">
      <w:pPr>
        <w:pStyle w:val="PL"/>
      </w:pPr>
      <w:r w:rsidRPr="00FF4867">
        <w:t xml:space="preserve">        type1-r17                           </w:t>
      </w:r>
      <w:r w:rsidRPr="00FF4867">
        <w:rPr>
          <w:color w:val="993366"/>
        </w:rPr>
        <w:t>ENUMERATED</w:t>
      </w:r>
      <w:r w:rsidRPr="00FF4867">
        <w:t xml:space="preserve"> {sibType15, sibType16, sibType17, sibType18, sibType19, sibType20, sibType21,</w:t>
      </w:r>
    </w:p>
    <w:p w14:paraId="7B5E291C" w14:textId="77777777" w:rsidR="002F2048" w:rsidRPr="00FF4867" w:rsidRDefault="002F2048" w:rsidP="002F2048">
      <w:pPr>
        <w:pStyle w:val="PL"/>
      </w:pPr>
      <w:r w:rsidRPr="00FF4867">
        <w:t xml:space="preserve">                                                        sibType22-v1800, sibType23-v1800 ,sibType24-v1800, sibType25-v1800,</w:t>
      </w:r>
    </w:p>
    <w:p w14:paraId="665C22FD" w14:textId="70C21118" w:rsidR="002F2048" w:rsidRPr="00FF4867" w:rsidRDefault="002F2048" w:rsidP="002F2048">
      <w:pPr>
        <w:pStyle w:val="PL"/>
      </w:pPr>
      <w:r w:rsidRPr="00FF4867">
        <w:t xml:space="preserve">                                                        </w:t>
      </w:r>
      <w:bookmarkStart w:id="317" w:name="_Hlk164281269"/>
      <w:ins w:id="318" w:author="Ericsson (Martin)" w:date="2024-04-17T21:19:00Z">
        <w:r w:rsidRPr="002F2048">
          <w:t>sibTypex</w:t>
        </w:r>
      </w:ins>
      <w:ins w:id="319" w:author="Ericsson (Martin)" w:date="2024-04-17T21:20:00Z">
        <w:r>
          <w:t>y</w:t>
        </w:r>
      </w:ins>
      <w:ins w:id="320" w:author="Ericsson (Martin)" w:date="2024-04-17T21:19:00Z">
        <w:r w:rsidRPr="002F2048">
          <w:t>-v18xy</w:t>
        </w:r>
      </w:ins>
      <w:del w:id="321" w:author="Ericsson (Martin)" w:date="2024-04-17T21:19:00Z">
        <w:r w:rsidRPr="00FF4867" w:rsidDel="002F2048">
          <w:delText>spare5</w:delText>
        </w:r>
      </w:del>
      <w:bookmarkEnd w:id="317"/>
      <w:r w:rsidRPr="00FF4867">
        <w:t>, spare4, spare3, spare2, spare1,...},</w:t>
      </w:r>
    </w:p>
    <w:p w14:paraId="77B7270A" w14:textId="77777777" w:rsidR="002F2048" w:rsidRPr="00FF4867" w:rsidRDefault="002F2048" w:rsidP="002F2048">
      <w:pPr>
        <w:pStyle w:val="PL"/>
      </w:pPr>
      <w:r w:rsidRPr="00FF4867">
        <w:t xml:space="preserve">        type2-r17                           </w:t>
      </w:r>
      <w:r w:rsidRPr="00FF4867">
        <w:rPr>
          <w:color w:val="993366"/>
        </w:rPr>
        <w:t>SEQUENCE</w:t>
      </w:r>
      <w:r w:rsidRPr="00FF4867">
        <w:t xml:space="preserve"> {</w:t>
      </w:r>
    </w:p>
    <w:p w14:paraId="48619063" w14:textId="77777777" w:rsidR="002F2048" w:rsidRPr="00FF4867" w:rsidRDefault="002F2048" w:rsidP="002F2048">
      <w:pPr>
        <w:pStyle w:val="PL"/>
      </w:pPr>
      <w:r w:rsidRPr="00FF4867">
        <w:t xml:space="preserve">            posSibType-r17                      </w:t>
      </w:r>
      <w:r w:rsidRPr="00FF4867">
        <w:rPr>
          <w:color w:val="993366"/>
        </w:rPr>
        <w:t>ENUMERATED</w:t>
      </w:r>
      <w:r w:rsidRPr="00FF4867">
        <w:t xml:space="preserve"> {posSibType1-9, posSibType1-10, posSibType2-24, posSibType2-25,</w:t>
      </w:r>
    </w:p>
    <w:p w14:paraId="61ECF337" w14:textId="77777777" w:rsidR="002F2048" w:rsidRPr="00FF4867" w:rsidRDefault="002F2048" w:rsidP="002F2048">
      <w:pPr>
        <w:pStyle w:val="PL"/>
      </w:pPr>
      <w:r w:rsidRPr="00FF4867">
        <w:t xml:space="preserve">                                                            posSibType6-4, posSibType6-5, posSibType6-6, </w:t>
      </w:r>
      <w:r w:rsidRPr="00FF4867">
        <w:rPr>
          <w:rFonts w:eastAsiaTheme="minorEastAsia"/>
        </w:rPr>
        <w:t>posSibType2-17a-v1770</w:t>
      </w:r>
      <w:r w:rsidRPr="00FF4867">
        <w:t>,</w:t>
      </w:r>
    </w:p>
    <w:p w14:paraId="5A3B693C" w14:textId="77777777" w:rsidR="002F2048" w:rsidRPr="00FF4867" w:rsidRDefault="002F2048" w:rsidP="002F2048">
      <w:pPr>
        <w:pStyle w:val="PL"/>
      </w:pPr>
      <w:r w:rsidRPr="00FF4867">
        <w:t xml:space="preserve">                                                            posSibType2-18a-v1770, posSibType2-20a-v1770, posSibType1-11-v1800,</w:t>
      </w:r>
    </w:p>
    <w:p w14:paraId="3440FDFC" w14:textId="77777777" w:rsidR="002F2048" w:rsidRPr="00FF4867" w:rsidRDefault="002F2048" w:rsidP="002F2048">
      <w:pPr>
        <w:pStyle w:val="PL"/>
      </w:pPr>
      <w:r w:rsidRPr="00FF4867">
        <w:t xml:space="preserve">                                                            posSibType1-12-v1800, posSibType2-26-v1800, posSibType2-27-v1800,</w:t>
      </w:r>
    </w:p>
    <w:p w14:paraId="3C5C888F" w14:textId="77777777" w:rsidR="002F2048" w:rsidRPr="00FF4867" w:rsidRDefault="002F2048" w:rsidP="002F2048">
      <w:pPr>
        <w:pStyle w:val="PL"/>
      </w:pPr>
      <w:r w:rsidRPr="00FF4867">
        <w:t xml:space="preserve">                                                            posSibType6-7-v1800, posSibType7-1-v1800,...,</w:t>
      </w:r>
    </w:p>
    <w:p w14:paraId="44EFB1E3" w14:textId="77777777" w:rsidR="002F2048" w:rsidRPr="00FF4867" w:rsidRDefault="002F2048" w:rsidP="002F2048">
      <w:pPr>
        <w:pStyle w:val="PL"/>
      </w:pPr>
      <w:r w:rsidRPr="00FF4867">
        <w:t xml:space="preserve">                                                            posSibType7-2-v1800, posSibType7-3-v1800, posSibType7-4-v1800},</w:t>
      </w:r>
    </w:p>
    <w:p w14:paraId="3A88266F" w14:textId="77777777" w:rsidR="002F2048" w:rsidRPr="00FF4867" w:rsidRDefault="002F2048" w:rsidP="002F2048">
      <w:pPr>
        <w:pStyle w:val="PL"/>
        <w:rPr>
          <w:color w:val="808080"/>
        </w:rPr>
      </w:pPr>
      <w:r w:rsidRPr="00FF4867">
        <w:t xml:space="preserve">            encrypted-r17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1437496B" w14:textId="77777777" w:rsidR="002F2048" w:rsidRPr="00FF4867" w:rsidRDefault="002F2048" w:rsidP="002F2048">
      <w:pPr>
        <w:pStyle w:val="PL"/>
        <w:rPr>
          <w:color w:val="808080"/>
        </w:rPr>
      </w:pPr>
      <w:r w:rsidRPr="00FF4867">
        <w:t xml:space="preserve">            gnss-id-r17                         GNSS-ID-r16                                             </w:t>
      </w:r>
      <w:r w:rsidRPr="00FF4867">
        <w:rPr>
          <w:color w:val="993366"/>
        </w:rPr>
        <w:t>OPTIONAL</w:t>
      </w:r>
      <w:r w:rsidRPr="00FF4867">
        <w:t xml:space="preserve">, </w:t>
      </w:r>
      <w:r w:rsidRPr="00FF4867">
        <w:rPr>
          <w:color w:val="808080"/>
        </w:rPr>
        <w:t>-- Need R</w:t>
      </w:r>
    </w:p>
    <w:p w14:paraId="2808403A" w14:textId="77777777" w:rsidR="002F2048" w:rsidRPr="00FF4867" w:rsidRDefault="002F2048" w:rsidP="002F2048">
      <w:pPr>
        <w:pStyle w:val="PL"/>
        <w:rPr>
          <w:color w:val="808080"/>
        </w:rPr>
      </w:pPr>
      <w:r w:rsidRPr="00FF4867">
        <w:t xml:space="preserve">            sbas-id-r17                         SBAS-ID-r16                                             </w:t>
      </w:r>
      <w:r w:rsidRPr="00FF4867">
        <w:rPr>
          <w:color w:val="993366"/>
        </w:rPr>
        <w:t>OPTIONAL</w:t>
      </w:r>
      <w:r w:rsidRPr="00FF4867">
        <w:t xml:space="preserve">  </w:t>
      </w:r>
      <w:r w:rsidRPr="00FF4867">
        <w:rPr>
          <w:color w:val="808080"/>
        </w:rPr>
        <w:t>-- Cond GNSS-ID-SBAS</w:t>
      </w:r>
    </w:p>
    <w:p w14:paraId="5F94A6F1" w14:textId="77777777" w:rsidR="002F2048" w:rsidRPr="00FF4867" w:rsidRDefault="002F2048" w:rsidP="002F2048">
      <w:pPr>
        <w:pStyle w:val="PL"/>
      </w:pPr>
      <w:r w:rsidRPr="00FF4867">
        <w:t xml:space="preserve">        }</w:t>
      </w:r>
    </w:p>
    <w:p w14:paraId="64D55C64" w14:textId="77777777" w:rsidR="002F2048" w:rsidRPr="00FF4867" w:rsidRDefault="002F2048" w:rsidP="002F2048">
      <w:pPr>
        <w:pStyle w:val="PL"/>
      </w:pPr>
      <w:r w:rsidRPr="00FF4867">
        <w:t xml:space="preserve">    },</w:t>
      </w:r>
    </w:p>
    <w:p w14:paraId="6846574B" w14:textId="77777777" w:rsidR="002F2048" w:rsidRPr="00FF4867" w:rsidRDefault="002F2048" w:rsidP="002F2048">
      <w:pPr>
        <w:pStyle w:val="PL"/>
        <w:rPr>
          <w:color w:val="808080"/>
        </w:rPr>
      </w:pPr>
      <w:r w:rsidRPr="00FF4867">
        <w:t xml:space="preserve">    valueTag-r17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NonPosSIB</w:t>
      </w:r>
    </w:p>
    <w:p w14:paraId="6D8FD8D2" w14:textId="77777777" w:rsidR="002F2048" w:rsidRPr="00FF4867" w:rsidRDefault="002F2048" w:rsidP="002F2048">
      <w:pPr>
        <w:pStyle w:val="PL"/>
        <w:rPr>
          <w:color w:val="808080"/>
        </w:rPr>
      </w:pPr>
      <w:r w:rsidRPr="00FF4867">
        <w:t xml:space="preserve">    areaScope-r17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427DE4CE" w14:textId="77777777" w:rsidR="002F2048" w:rsidRPr="00FF4867" w:rsidRDefault="002F2048" w:rsidP="002F2048">
      <w:pPr>
        <w:pStyle w:val="PL"/>
      </w:pPr>
      <w:r w:rsidRPr="00FF4867">
        <w:t>}</w:t>
      </w:r>
    </w:p>
    <w:p w14:paraId="72BF77B1" w14:textId="77777777" w:rsidR="002F2048" w:rsidRPr="00FF4867" w:rsidRDefault="002F2048" w:rsidP="002F2048">
      <w:pPr>
        <w:pStyle w:val="PL"/>
      </w:pPr>
    </w:p>
    <w:p w14:paraId="365FBEBB" w14:textId="77777777" w:rsidR="002F2048" w:rsidRPr="00FF4867" w:rsidRDefault="002F2048" w:rsidP="002F2048">
      <w:pPr>
        <w:pStyle w:val="PL"/>
        <w:rPr>
          <w:color w:val="808080"/>
        </w:rPr>
      </w:pPr>
      <w:r w:rsidRPr="00FF4867">
        <w:rPr>
          <w:color w:val="808080"/>
        </w:rPr>
        <w:t>-- TAG-SI-SCHEDULINGINFO-STOP</w:t>
      </w:r>
    </w:p>
    <w:p w14:paraId="1224E879" w14:textId="77777777" w:rsidR="002F2048" w:rsidRPr="00FF4867" w:rsidRDefault="002F2048" w:rsidP="002F2048">
      <w:pPr>
        <w:pStyle w:val="PL"/>
        <w:rPr>
          <w:rFonts w:eastAsia="SimSun"/>
          <w:color w:val="808080"/>
        </w:rPr>
      </w:pPr>
      <w:r w:rsidRPr="00FF4867">
        <w:rPr>
          <w:color w:val="808080"/>
        </w:rPr>
        <w:t>-- ASN1STOP</w:t>
      </w:r>
    </w:p>
    <w:p w14:paraId="2CF729F3" w14:textId="77777777" w:rsidR="002F2048" w:rsidRPr="00FF4867" w:rsidRDefault="002F2048" w:rsidP="002F20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048" w:rsidRPr="00FF4867" w14:paraId="2555AFC5"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21110767" w14:textId="77777777" w:rsidR="002F2048" w:rsidRPr="00FF4867" w:rsidRDefault="002F2048" w:rsidP="003C1CEF">
            <w:pPr>
              <w:pStyle w:val="TAH"/>
              <w:rPr>
                <w:szCs w:val="22"/>
                <w:lang w:eastAsia="sv-SE"/>
              </w:rPr>
            </w:pPr>
            <w:r w:rsidRPr="00FF4867">
              <w:rPr>
                <w:i/>
                <w:szCs w:val="22"/>
                <w:lang w:eastAsia="sv-SE"/>
              </w:rPr>
              <w:lastRenderedPageBreak/>
              <w:t xml:space="preserve">SchedulingInfo </w:t>
            </w:r>
            <w:r w:rsidRPr="00FF4867">
              <w:rPr>
                <w:szCs w:val="22"/>
                <w:lang w:eastAsia="sv-SE"/>
              </w:rPr>
              <w:t>field descriptions</w:t>
            </w:r>
          </w:p>
        </w:tc>
      </w:tr>
      <w:tr w:rsidR="002F2048" w:rsidRPr="00FF4867" w14:paraId="62E75E24"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6344D8A1" w14:textId="77777777" w:rsidR="002F2048" w:rsidRPr="00FF4867" w:rsidRDefault="002F2048" w:rsidP="003C1CEF">
            <w:pPr>
              <w:pStyle w:val="TAL"/>
              <w:rPr>
                <w:b/>
                <w:i/>
                <w:lang w:eastAsia="sv-SE"/>
              </w:rPr>
            </w:pPr>
            <w:r w:rsidRPr="00FF4867">
              <w:rPr>
                <w:b/>
                <w:i/>
                <w:lang w:eastAsia="sv-SE"/>
              </w:rPr>
              <w:t>areaScope</w:t>
            </w:r>
          </w:p>
          <w:p w14:paraId="63377DF0" w14:textId="77777777" w:rsidR="002F2048" w:rsidRPr="00FF4867" w:rsidRDefault="002F2048" w:rsidP="003C1CEF">
            <w:pPr>
              <w:pStyle w:val="TAL"/>
              <w:rPr>
                <w:szCs w:val="22"/>
                <w:lang w:eastAsia="sv-SE"/>
              </w:rPr>
            </w:pPr>
            <w:r w:rsidRPr="00FF4867">
              <w:rPr>
                <w:szCs w:val="22"/>
                <w:lang w:eastAsia="sv-SE"/>
              </w:rPr>
              <w:t>Indicates that a SIB is area specific. If the field is absent, the SIB is cell specific.</w:t>
            </w:r>
          </w:p>
        </w:tc>
      </w:tr>
      <w:tr w:rsidR="002F2048" w:rsidRPr="00FF4867" w14:paraId="4EA8FF45"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611371E1" w14:textId="77777777" w:rsidR="002F2048" w:rsidRPr="00FF4867" w:rsidRDefault="002F2048" w:rsidP="003C1CEF">
            <w:pPr>
              <w:pStyle w:val="TAL"/>
              <w:rPr>
                <w:b/>
                <w:bCs/>
                <w:i/>
                <w:iCs/>
                <w:lang w:eastAsia="sv-SE"/>
              </w:rPr>
            </w:pPr>
            <w:r w:rsidRPr="00FF4867">
              <w:rPr>
                <w:b/>
                <w:bCs/>
                <w:i/>
                <w:iCs/>
                <w:szCs w:val="22"/>
                <w:lang w:eastAsia="sv-SE"/>
              </w:rPr>
              <w:t>si-BroadcastStatus</w:t>
            </w:r>
          </w:p>
          <w:p w14:paraId="4204A6AB" w14:textId="77777777" w:rsidR="002F2048" w:rsidRPr="00FF4867" w:rsidRDefault="002F2048" w:rsidP="003C1CEF">
            <w:pPr>
              <w:pStyle w:val="TAL"/>
              <w:rPr>
                <w:szCs w:val="22"/>
                <w:lang w:eastAsia="sv-SE"/>
              </w:rPr>
            </w:pPr>
            <w:r w:rsidRPr="00FF4867">
              <w:rPr>
                <w:szCs w:val="22"/>
                <w:lang w:eastAsia="sv-SE"/>
              </w:rPr>
              <w:t>Indicates if the SI message is being broadcasted or not. Change of</w:t>
            </w:r>
            <w:r w:rsidRPr="00FF4867">
              <w:rPr>
                <w:i/>
                <w:szCs w:val="22"/>
                <w:lang w:eastAsia="sv-SE"/>
              </w:rPr>
              <w:t xml:space="preserve"> si-BroadcastStat</w:t>
            </w:r>
            <w:r w:rsidRPr="00FF4867">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FF4867">
              <w:rPr>
                <w:i/>
                <w:szCs w:val="22"/>
                <w:lang w:eastAsia="sv-SE"/>
              </w:rPr>
              <w:t xml:space="preserve">broadcasting. </w:t>
            </w:r>
            <w:r w:rsidRPr="00FF4867">
              <w:t xml:space="preserve">When </w:t>
            </w:r>
            <w:r w:rsidRPr="00FF4867">
              <w:rPr>
                <w:i/>
                <w:iCs/>
              </w:rPr>
              <w:t>SIB19</w:t>
            </w:r>
            <w:r w:rsidRPr="00FF4867">
              <w:t xml:space="preserve"> is scheduled in an NTN cell, the </w:t>
            </w:r>
            <w:r w:rsidRPr="00FF4867">
              <w:rPr>
                <w:i/>
                <w:iCs/>
              </w:rPr>
              <w:t>si-BroadcastStatus</w:t>
            </w:r>
            <w:r w:rsidRPr="00FF4867">
              <w:t xml:space="preserve"> for the mapped </w:t>
            </w:r>
            <w:r w:rsidRPr="00FF4867">
              <w:rPr>
                <w:i/>
                <w:iCs/>
              </w:rPr>
              <w:t>SIB19</w:t>
            </w:r>
            <w:r w:rsidRPr="00FF4867">
              <w:t xml:space="preserve"> is set to </w:t>
            </w:r>
            <w:r w:rsidRPr="00FF4867">
              <w:rPr>
                <w:i/>
                <w:iCs/>
              </w:rPr>
              <w:t>broadcasting</w:t>
            </w:r>
            <w:r w:rsidRPr="00FF4867">
              <w:rPr>
                <w:szCs w:val="22"/>
                <w:lang w:eastAsia="sv-SE"/>
              </w:rPr>
              <w:t>.</w:t>
            </w:r>
          </w:p>
          <w:p w14:paraId="477AD778" w14:textId="77777777" w:rsidR="002F2048" w:rsidRPr="00FF4867" w:rsidRDefault="002F2048" w:rsidP="003C1CEF">
            <w:pPr>
              <w:pStyle w:val="TAL"/>
              <w:rPr>
                <w:b/>
                <w:i/>
                <w:lang w:eastAsia="sv-SE"/>
              </w:rPr>
            </w:pPr>
            <w:r w:rsidRPr="00FF4867">
              <w:rPr>
                <w:szCs w:val="22"/>
                <w:lang w:eastAsia="sv-SE"/>
              </w:rPr>
              <w:t xml:space="preserve">If </w:t>
            </w:r>
            <w:r w:rsidRPr="00FF4867">
              <w:rPr>
                <w:i/>
                <w:iCs/>
                <w:szCs w:val="22"/>
                <w:lang w:eastAsia="sv-SE"/>
              </w:rPr>
              <w:t>si-SchedulingInfo-v1700</w:t>
            </w:r>
            <w:r w:rsidRPr="00FF4867">
              <w:rPr>
                <w:szCs w:val="22"/>
                <w:lang w:eastAsia="sv-SE"/>
              </w:rPr>
              <w:t xml:space="preserve"> is present, the network ensures that the total number of SI messages with </w:t>
            </w:r>
            <w:r w:rsidRPr="00FF4867">
              <w:rPr>
                <w:i/>
                <w:iCs/>
                <w:szCs w:val="22"/>
                <w:lang w:eastAsia="sv-SE"/>
              </w:rPr>
              <w:t>si-BroadcastStatus</w:t>
            </w:r>
            <w:r w:rsidRPr="00FF4867">
              <w:rPr>
                <w:szCs w:val="22"/>
                <w:lang w:eastAsia="sv-SE"/>
              </w:rPr>
              <w:t xml:space="preserve"> set to </w:t>
            </w:r>
            <w:r w:rsidRPr="00FF4867">
              <w:rPr>
                <w:i/>
                <w:iCs/>
                <w:szCs w:val="22"/>
                <w:lang w:eastAsia="sv-SE"/>
              </w:rPr>
              <w:t>notBroadcasting</w:t>
            </w:r>
            <w:r w:rsidRPr="00FF4867">
              <w:rPr>
                <w:szCs w:val="22"/>
                <w:lang w:eastAsia="sv-SE"/>
              </w:rPr>
              <w:t xml:space="preserve"> in the list of concatenated SI messages configured by </w:t>
            </w:r>
            <w:r w:rsidRPr="00FF4867">
              <w:rPr>
                <w:i/>
                <w:iCs/>
                <w:szCs w:val="22"/>
                <w:lang w:eastAsia="sv-SE"/>
              </w:rPr>
              <w:t>schedulingInfoList</w:t>
            </w:r>
            <w:r w:rsidRPr="00FF4867">
              <w:rPr>
                <w:szCs w:val="22"/>
                <w:lang w:eastAsia="sv-SE"/>
              </w:rPr>
              <w:t xml:space="preserve"> in </w:t>
            </w:r>
            <w:r w:rsidRPr="00FF4867">
              <w:rPr>
                <w:i/>
                <w:iCs/>
                <w:szCs w:val="22"/>
                <w:lang w:eastAsia="sv-SE"/>
              </w:rPr>
              <w:t>si-SchedulingInfo</w:t>
            </w:r>
            <w:r w:rsidRPr="00FF4867">
              <w:rPr>
                <w:szCs w:val="22"/>
                <w:lang w:eastAsia="sv-SE"/>
              </w:rPr>
              <w:t xml:space="preserve"> and SI messages containing type1 SIB configured by </w:t>
            </w:r>
            <w:r w:rsidRPr="00FF4867">
              <w:rPr>
                <w:i/>
                <w:iCs/>
                <w:szCs w:val="22"/>
                <w:lang w:eastAsia="sv-SE"/>
              </w:rPr>
              <w:t>schedulingInfoList2</w:t>
            </w:r>
            <w:r w:rsidRPr="00FF4867">
              <w:rPr>
                <w:szCs w:val="22"/>
                <w:lang w:eastAsia="sv-SE"/>
              </w:rPr>
              <w:t xml:space="preserve"> in </w:t>
            </w:r>
            <w:r w:rsidRPr="00FF4867">
              <w:rPr>
                <w:i/>
                <w:iCs/>
                <w:szCs w:val="22"/>
                <w:lang w:eastAsia="sv-SE"/>
              </w:rPr>
              <w:t>si-SchedulingInfo-v1700</w:t>
            </w:r>
            <w:r w:rsidRPr="00FF4867">
              <w:rPr>
                <w:szCs w:val="22"/>
                <w:lang w:eastAsia="sv-SE"/>
              </w:rPr>
              <w:t xml:space="preserve"> does not exceed the limit of </w:t>
            </w:r>
            <w:r w:rsidRPr="00FF4867">
              <w:rPr>
                <w:i/>
                <w:iCs/>
                <w:szCs w:val="22"/>
                <w:lang w:eastAsia="sv-SE"/>
              </w:rPr>
              <w:t>maxSI-Message</w:t>
            </w:r>
            <w:r w:rsidRPr="00FF4867">
              <w:rPr>
                <w:szCs w:val="22"/>
                <w:lang w:eastAsia="sv-SE"/>
              </w:rPr>
              <w:t xml:space="preserve"> when </w:t>
            </w:r>
            <w:r w:rsidRPr="00FF4867">
              <w:rPr>
                <w:i/>
                <w:iCs/>
                <w:szCs w:val="22"/>
                <w:lang w:eastAsia="sv-SE"/>
              </w:rPr>
              <w:t>si-RequestConfig</w:t>
            </w:r>
            <w:r w:rsidRPr="00FF4867">
              <w:rPr>
                <w:szCs w:val="22"/>
                <w:lang w:eastAsia="sv-SE"/>
              </w:rPr>
              <w:t xml:space="preserve">, </w:t>
            </w:r>
            <w:r w:rsidRPr="00FF4867">
              <w:rPr>
                <w:i/>
                <w:iCs/>
                <w:szCs w:val="22"/>
                <w:lang w:eastAsia="sv-SE"/>
              </w:rPr>
              <w:t>si-RequestConfigRedCap</w:t>
            </w:r>
            <w:r w:rsidRPr="00FF4867">
              <w:rPr>
                <w:szCs w:val="22"/>
                <w:lang w:eastAsia="sv-SE"/>
              </w:rPr>
              <w:t xml:space="preserve"> or </w:t>
            </w:r>
            <w:r w:rsidRPr="00FF4867">
              <w:rPr>
                <w:i/>
                <w:iCs/>
                <w:szCs w:val="22"/>
                <w:lang w:eastAsia="sv-SE"/>
              </w:rPr>
              <w:t>si-RequestConfigSUL</w:t>
            </w:r>
            <w:r w:rsidRPr="00FF4867">
              <w:rPr>
                <w:szCs w:val="22"/>
                <w:lang w:eastAsia="sv-SE"/>
              </w:rPr>
              <w:t xml:space="preserve"> is configured.</w:t>
            </w:r>
          </w:p>
        </w:tc>
      </w:tr>
      <w:tr w:rsidR="002F2048" w:rsidRPr="00FF4867" w14:paraId="47D3ADEA"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4455CA64" w14:textId="77777777" w:rsidR="002F2048" w:rsidRPr="00FF4867" w:rsidRDefault="002F2048" w:rsidP="003C1CEF">
            <w:pPr>
              <w:pStyle w:val="TAL"/>
              <w:rPr>
                <w:szCs w:val="22"/>
                <w:lang w:eastAsia="sv-SE"/>
              </w:rPr>
            </w:pPr>
            <w:r w:rsidRPr="00FF4867">
              <w:rPr>
                <w:b/>
                <w:i/>
                <w:szCs w:val="22"/>
                <w:lang w:eastAsia="sv-SE"/>
              </w:rPr>
              <w:t>si-Periodicity</w:t>
            </w:r>
          </w:p>
          <w:p w14:paraId="2A422D61" w14:textId="77777777" w:rsidR="002F2048" w:rsidRPr="00FF4867" w:rsidRDefault="002F2048" w:rsidP="003C1CEF">
            <w:pPr>
              <w:pStyle w:val="TAL"/>
              <w:rPr>
                <w:szCs w:val="22"/>
                <w:lang w:eastAsia="sv-SE"/>
              </w:rPr>
            </w:pPr>
            <w:r w:rsidRPr="00FF4867">
              <w:rPr>
                <w:szCs w:val="22"/>
                <w:lang w:eastAsia="sv-SE"/>
              </w:rPr>
              <w:t xml:space="preserve">Periodicity of the SI-message in radio frames. Value </w:t>
            </w:r>
            <w:r w:rsidRPr="00FF4867">
              <w:rPr>
                <w:i/>
                <w:szCs w:val="22"/>
                <w:lang w:eastAsia="sv-SE"/>
              </w:rPr>
              <w:t>rf8</w:t>
            </w:r>
            <w:r w:rsidRPr="00FF4867">
              <w:rPr>
                <w:szCs w:val="22"/>
                <w:lang w:eastAsia="sv-SE"/>
              </w:rPr>
              <w:t xml:space="preserve"> corresponds to 8 radio frames, value </w:t>
            </w:r>
            <w:r w:rsidRPr="00FF4867">
              <w:rPr>
                <w:i/>
                <w:szCs w:val="22"/>
                <w:lang w:eastAsia="sv-SE"/>
              </w:rPr>
              <w:t>rf16</w:t>
            </w:r>
            <w:r w:rsidRPr="00FF4867">
              <w:rPr>
                <w:szCs w:val="22"/>
                <w:lang w:eastAsia="sv-SE"/>
              </w:rPr>
              <w:t xml:space="preserve"> corresponds to 16 radio frames, and so on.</w:t>
            </w:r>
          </w:p>
        </w:tc>
      </w:tr>
    </w:tbl>
    <w:p w14:paraId="1EC3D562" w14:textId="77777777" w:rsidR="002F2048" w:rsidRPr="00FF4867" w:rsidRDefault="002F2048" w:rsidP="002F20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048" w:rsidRPr="00FF4867" w14:paraId="2D6451AB"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59DDCF3E" w14:textId="77777777" w:rsidR="002F2048" w:rsidRPr="00FF4867" w:rsidRDefault="002F2048" w:rsidP="003C1CEF">
            <w:pPr>
              <w:pStyle w:val="TAH"/>
              <w:rPr>
                <w:szCs w:val="22"/>
                <w:lang w:eastAsia="sv-SE"/>
              </w:rPr>
            </w:pPr>
            <w:r w:rsidRPr="00FF4867">
              <w:rPr>
                <w:i/>
                <w:szCs w:val="22"/>
                <w:lang w:eastAsia="sv-SE"/>
              </w:rPr>
              <w:t xml:space="preserve">SI-SchedulingInfo </w:t>
            </w:r>
            <w:r w:rsidRPr="00FF4867">
              <w:rPr>
                <w:szCs w:val="22"/>
                <w:lang w:eastAsia="sv-SE"/>
              </w:rPr>
              <w:t>field descriptions</w:t>
            </w:r>
          </w:p>
        </w:tc>
      </w:tr>
      <w:tr w:rsidR="002F2048" w:rsidRPr="00FF4867" w14:paraId="0062C916" w14:textId="77777777" w:rsidTr="003C1CEF">
        <w:tc>
          <w:tcPr>
            <w:tcW w:w="14173" w:type="dxa"/>
            <w:tcBorders>
              <w:top w:val="single" w:sz="4" w:space="0" w:color="auto"/>
              <w:left w:val="single" w:sz="4" w:space="0" w:color="auto"/>
              <w:bottom w:val="single" w:sz="4" w:space="0" w:color="auto"/>
              <w:right w:val="single" w:sz="4" w:space="0" w:color="auto"/>
            </w:tcBorders>
          </w:tcPr>
          <w:p w14:paraId="7C9DE648" w14:textId="77777777" w:rsidR="002F2048" w:rsidRPr="00FF4867" w:rsidRDefault="002F2048" w:rsidP="003C1CEF">
            <w:pPr>
              <w:pStyle w:val="TAL"/>
              <w:rPr>
                <w:b/>
                <w:bCs/>
                <w:i/>
                <w:iCs/>
                <w:lang w:eastAsia="sv-SE"/>
              </w:rPr>
            </w:pPr>
            <w:r w:rsidRPr="00FF4867">
              <w:rPr>
                <w:b/>
                <w:bCs/>
                <w:i/>
                <w:iCs/>
                <w:lang w:eastAsia="sv-SE"/>
              </w:rPr>
              <w:t>dummy</w:t>
            </w:r>
          </w:p>
          <w:p w14:paraId="50985E34" w14:textId="77777777" w:rsidR="002F2048" w:rsidRPr="00FF4867" w:rsidRDefault="002F2048" w:rsidP="003C1CEF">
            <w:pPr>
              <w:pStyle w:val="TAL"/>
              <w:rPr>
                <w:lang w:eastAsia="sv-SE"/>
              </w:rPr>
            </w:pPr>
            <w:r w:rsidRPr="00FF4867">
              <w:rPr>
                <w:lang w:eastAsia="sv-SE"/>
              </w:rPr>
              <w:t>This field is not used in this specification. If received, it is ignored by the UE.</w:t>
            </w:r>
          </w:p>
        </w:tc>
      </w:tr>
      <w:tr w:rsidR="002F2048" w:rsidRPr="00FF4867" w14:paraId="1A0F732E"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68C8FC73" w14:textId="77777777" w:rsidR="002F2048" w:rsidRPr="00FF4867" w:rsidRDefault="002F2048" w:rsidP="003C1CEF">
            <w:pPr>
              <w:pStyle w:val="TAL"/>
              <w:rPr>
                <w:b/>
                <w:i/>
                <w:lang w:eastAsia="sv-SE"/>
              </w:rPr>
            </w:pPr>
            <w:r w:rsidRPr="00FF4867">
              <w:rPr>
                <w:b/>
                <w:bCs/>
                <w:i/>
                <w:iCs/>
                <w:szCs w:val="22"/>
                <w:lang w:eastAsia="sv-SE"/>
              </w:rPr>
              <w:t>si-RequestConfig</w:t>
            </w:r>
          </w:p>
          <w:p w14:paraId="0189AF1C" w14:textId="77777777" w:rsidR="002F2048" w:rsidRPr="00FF4867" w:rsidRDefault="002F2048" w:rsidP="003C1CEF">
            <w:pPr>
              <w:pStyle w:val="TAL"/>
              <w:rPr>
                <w:lang w:eastAsia="sv-SE"/>
              </w:rPr>
            </w:pPr>
            <w:r w:rsidRPr="00FF4867">
              <w:rPr>
                <w:lang w:eastAsia="sv-SE"/>
              </w:rPr>
              <w:t xml:space="preserve">Configuration of Msg1 resources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2F2048" w:rsidRPr="00FF4867" w14:paraId="3884A427" w14:textId="77777777" w:rsidTr="003C1CEF">
        <w:tc>
          <w:tcPr>
            <w:tcW w:w="14173" w:type="dxa"/>
            <w:tcBorders>
              <w:top w:val="single" w:sz="4" w:space="0" w:color="auto"/>
              <w:left w:val="single" w:sz="4" w:space="0" w:color="auto"/>
              <w:bottom w:val="single" w:sz="4" w:space="0" w:color="auto"/>
              <w:right w:val="single" w:sz="4" w:space="0" w:color="auto"/>
            </w:tcBorders>
          </w:tcPr>
          <w:p w14:paraId="5DC2736B" w14:textId="77777777" w:rsidR="002F2048" w:rsidRPr="00FF4867" w:rsidRDefault="002F2048" w:rsidP="003C1CEF">
            <w:pPr>
              <w:pStyle w:val="TAL"/>
              <w:rPr>
                <w:b/>
                <w:bCs/>
                <w:i/>
                <w:iCs/>
                <w:lang w:eastAsia="sv-SE"/>
              </w:rPr>
            </w:pPr>
            <w:r w:rsidRPr="00FF4867">
              <w:rPr>
                <w:b/>
                <w:bCs/>
                <w:i/>
                <w:iCs/>
                <w:lang w:eastAsia="sv-SE"/>
              </w:rPr>
              <w:t>si-RequestConfigMSG1-Repetition</w:t>
            </w:r>
          </w:p>
          <w:p w14:paraId="07D2AEB2" w14:textId="77777777" w:rsidR="002F2048" w:rsidRPr="00FF4867" w:rsidRDefault="002F2048" w:rsidP="003C1CEF">
            <w:pPr>
              <w:pStyle w:val="TAL"/>
              <w:rPr>
                <w:b/>
                <w:bCs/>
                <w:i/>
                <w:iCs/>
                <w:szCs w:val="22"/>
                <w:lang w:eastAsia="sv-SE"/>
              </w:rPr>
            </w:pPr>
            <w:r w:rsidRPr="00FF4867">
              <w:rPr>
                <w:lang w:eastAsia="sv-SE"/>
              </w:rPr>
              <w:t xml:space="preserve">Configuration of Msg1 repetition resources on NUL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2F2048" w:rsidRPr="00FF4867" w14:paraId="5E7AE038" w14:textId="77777777" w:rsidTr="003C1CEF">
        <w:tc>
          <w:tcPr>
            <w:tcW w:w="14173" w:type="dxa"/>
            <w:tcBorders>
              <w:top w:val="single" w:sz="4" w:space="0" w:color="auto"/>
              <w:left w:val="single" w:sz="4" w:space="0" w:color="auto"/>
              <w:bottom w:val="single" w:sz="4" w:space="0" w:color="auto"/>
              <w:right w:val="single" w:sz="4" w:space="0" w:color="auto"/>
            </w:tcBorders>
          </w:tcPr>
          <w:p w14:paraId="539A3C91" w14:textId="77777777" w:rsidR="002F2048" w:rsidRPr="00FF4867" w:rsidRDefault="002F2048" w:rsidP="003C1CEF">
            <w:pPr>
              <w:pStyle w:val="TAL"/>
              <w:rPr>
                <w:b/>
                <w:i/>
                <w:lang w:eastAsia="sv-SE"/>
              </w:rPr>
            </w:pPr>
            <w:r w:rsidRPr="00FF4867">
              <w:rPr>
                <w:b/>
                <w:bCs/>
                <w:i/>
                <w:iCs/>
                <w:szCs w:val="22"/>
                <w:lang w:eastAsia="sv-SE"/>
              </w:rPr>
              <w:t>si-RequestConfigRedCap</w:t>
            </w:r>
          </w:p>
          <w:p w14:paraId="5F125CB1" w14:textId="77777777" w:rsidR="002F2048" w:rsidRPr="00FF4867" w:rsidRDefault="002F2048" w:rsidP="003C1CEF">
            <w:pPr>
              <w:pStyle w:val="TAL"/>
              <w:rPr>
                <w:b/>
                <w:bCs/>
                <w:i/>
                <w:iCs/>
                <w:szCs w:val="22"/>
                <w:lang w:eastAsia="sv-SE"/>
              </w:rPr>
            </w:pPr>
            <w:r w:rsidRPr="00FF4867">
              <w:rPr>
                <w:lang w:eastAsia="sv-SE"/>
              </w:rPr>
              <w:t xml:space="preserve">Configuration of Msg1 resources for </w:t>
            </w:r>
            <w:r w:rsidRPr="00FF4867">
              <w:rPr>
                <w:bCs/>
                <w:i/>
                <w:lang w:eastAsia="sv-SE"/>
              </w:rPr>
              <w:t>initialUplinkBWP-RedCap</w:t>
            </w:r>
            <w:r w:rsidRPr="00FF4867">
              <w:rPr>
                <w:b/>
                <w:i/>
                <w:lang w:eastAsia="sv-SE"/>
              </w:rPr>
              <w:t xml:space="preserve"> </w:t>
            </w:r>
            <w:r w:rsidRPr="00FF4867">
              <w:rPr>
                <w:lang w:eastAsia="sv-SE"/>
              </w:rPr>
              <w:t>that the (e)</w:t>
            </w:r>
            <w:r w:rsidRPr="00FF4867">
              <w:rPr>
                <w:bCs/>
                <w:iCs/>
                <w:lang w:eastAsia="sv-SE"/>
              </w:rPr>
              <w:t xml:space="preserve">RedCap </w:t>
            </w:r>
            <w:r w:rsidRPr="00FF4867">
              <w:rPr>
                <w:lang w:eastAsia="sv-SE"/>
              </w:rPr>
              <w:t xml:space="preserve">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2F2048" w:rsidRPr="00FF4867" w14:paraId="039F4EA6" w14:textId="77777777" w:rsidTr="003C1CEF">
        <w:tc>
          <w:tcPr>
            <w:tcW w:w="14173" w:type="dxa"/>
            <w:tcBorders>
              <w:top w:val="single" w:sz="4" w:space="0" w:color="auto"/>
              <w:left w:val="single" w:sz="4" w:space="0" w:color="auto"/>
              <w:bottom w:val="single" w:sz="4" w:space="0" w:color="auto"/>
              <w:right w:val="single" w:sz="4" w:space="0" w:color="auto"/>
            </w:tcBorders>
          </w:tcPr>
          <w:p w14:paraId="2AF8B018" w14:textId="77777777" w:rsidR="002F2048" w:rsidRPr="00FF4867" w:rsidRDefault="002F2048" w:rsidP="003C1CEF">
            <w:pPr>
              <w:pStyle w:val="TAL"/>
              <w:rPr>
                <w:b/>
                <w:bCs/>
                <w:i/>
                <w:iCs/>
                <w:lang w:eastAsia="sv-SE"/>
              </w:rPr>
            </w:pPr>
            <w:r w:rsidRPr="00FF4867">
              <w:rPr>
                <w:b/>
                <w:bCs/>
                <w:i/>
                <w:iCs/>
                <w:lang w:eastAsia="sv-SE"/>
              </w:rPr>
              <w:t>si-RequestConfigRedCap-MSG1-Repetition</w:t>
            </w:r>
          </w:p>
          <w:p w14:paraId="218843D7" w14:textId="77777777" w:rsidR="002F2048" w:rsidRPr="00FF4867" w:rsidRDefault="002F2048" w:rsidP="003C1CEF">
            <w:pPr>
              <w:pStyle w:val="TAL"/>
              <w:rPr>
                <w:b/>
                <w:bCs/>
                <w:i/>
                <w:iCs/>
                <w:szCs w:val="22"/>
                <w:lang w:eastAsia="sv-SE"/>
              </w:rPr>
            </w:pPr>
            <w:r w:rsidRPr="00FF4867">
              <w:rPr>
                <w:lang w:eastAsia="sv-SE"/>
              </w:rPr>
              <w:t xml:space="preserve">Configuration of Msg1 repetition resources for </w:t>
            </w:r>
            <w:r w:rsidRPr="00FF4867">
              <w:rPr>
                <w:bCs/>
                <w:i/>
                <w:lang w:eastAsia="sv-SE"/>
              </w:rPr>
              <w:t>initialUplinkBWP-RedCap</w:t>
            </w:r>
            <w:r w:rsidRPr="00FF4867">
              <w:rPr>
                <w:b/>
                <w:i/>
                <w:lang w:eastAsia="sv-SE"/>
              </w:rPr>
              <w:t xml:space="preserve"> </w:t>
            </w:r>
            <w:r w:rsidRPr="00FF4867">
              <w:rPr>
                <w:lang w:eastAsia="sv-SE"/>
              </w:rPr>
              <w:t>that the (e)</w:t>
            </w:r>
            <w:r w:rsidRPr="00FF4867">
              <w:rPr>
                <w:bCs/>
                <w:iCs/>
                <w:lang w:eastAsia="sv-SE"/>
              </w:rPr>
              <w:t xml:space="preserve">RedCap </w:t>
            </w:r>
            <w:r w:rsidRPr="00FF4867">
              <w:rPr>
                <w:lang w:eastAsia="sv-SE"/>
              </w:rPr>
              <w:t xml:space="preserve">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2F2048" w:rsidRPr="00FF4867" w14:paraId="441B6128"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1198EAFC" w14:textId="77777777" w:rsidR="002F2048" w:rsidRPr="00FF4867" w:rsidRDefault="002F2048" w:rsidP="003C1CEF">
            <w:pPr>
              <w:pStyle w:val="TAL"/>
              <w:rPr>
                <w:b/>
                <w:i/>
                <w:lang w:eastAsia="sv-SE"/>
              </w:rPr>
            </w:pPr>
            <w:r w:rsidRPr="00FF4867">
              <w:rPr>
                <w:b/>
                <w:bCs/>
                <w:i/>
                <w:iCs/>
                <w:szCs w:val="22"/>
                <w:lang w:eastAsia="sv-SE"/>
              </w:rPr>
              <w:t>si-RequestConfigSUL</w:t>
            </w:r>
          </w:p>
          <w:p w14:paraId="327B6D43" w14:textId="77777777" w:rsidR="002F2048" w:rsidRPr="00FF4867" w:rsidRDefault="002F2048" w:rsidP="003C1CEF">
            <w:pPr>
              <w:pStyle w:val="TAL"/>
              <w:rPr>
                <w:lang w:eastAsia="sv-SE"/>
              </w:rPr>
            </w:pPr>
            <w:r w:rsidRPr="00FF4867">
              <w:rPr>
                <w:lang w:eastAsia="sv-SE"/>
              </w:rPr>
              <w:t xml:space="preserve">Configuration of Msg1 resources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2F2048" w:rsidRPr="00FF4867" w14:paraId="27EF71AA" w14:textId="77777777" w:rsidTr="003C1CEF">
        <w:tc>
          <w:tcPr>
            <w:tcW w:w="14173" w:type="dxa"/>
            <w:tcBorders>
              <w:top w:val="single" w:sz="4" w:space="0" w:color="auto"/>
              <w:left w:val="single" w:sz="4" w:space="0" w:color="auto"/>
              <w:bottom w:val="single" w:sz="4" w:space="0" w:color="auto"/>
              <w:right w:val="single" w:sz="4" w:space="0" w:color="auto"/>
            </w:tcBorders>
          </w:tcPr>
          <w:p w14:paraId="696B0FC0" w14:textId="77777777" w:rsidR="002F2048" w:rsidRPr="00FF4867" w:rsidRDefault="002F2048" w:rsidP="003C1CEF">
            <w:pPr>
              <w:pStyle w:val="TAL"/>
              <w:rPr>
                <w:b/>
                <w:bCs/>
                <w:i/>
                <w:iCs/>
                <w:lang w:eastAsia="sv-SE"/>
              </w:rPr>
            </w:pPr>
            <w:r w:rsidRPr="00FF4867">
              <w:rPr>
                <w:b/>
                <w:bCs/>
                <w:i/>
                <w:iCs/>
                <w:lang w:eastAsia="sv-SE"/>
              </w:rPr>
              <w:t>si-RequestConfigSUL-MSG1-Repetition</w:t>
            </w:r>
          </w:p>
          <w:p w14:paraId="4B4818E2" w14:textId="77777777" w:rsidR="002F2048" w:rsidRPr="00FF4867" w:rsidRDefault="002F2048" w:rsidP="003C1CEF">
            <w:pPr>
              <w:pStyle w:val="TAL"/>
              <w:rPr>
                <w:b/>
                <w:bCs/>
                <w:i/>
                <w:iCs/>
                <w:szCs w:val="22"/>
                <w:lang w:eastAsia="sv-SE"/>
              </w:rPr>
            </w:pPr>
            <w:r w:rsidRPr="00FF4867">
              <w:rPr>
                <w:lang w:eastAsia="sv-SE"/>
              </w:rPr>
              <w:t xml:space="preserve">Configuration of Msg1 repetition resources on SUL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2F2048" w:rsidRPr="00FF4867" w14:paraId="08CCE7F9"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27E85F40" w14:textId="77777777" w:rsidR="002F2048" w:rsidRPr="00FF4867" w:rsidRDefault="002F2048" w:rsidP="003C1CEF">
            <w:pPr>
              <w:pStyle w:val="TAL"/>
              <w:rPr>
                <w:b/>
                <w:bCs/>
                <w:i/>
                <w:iCs/>
                <w:szCs w:val="22"/>
                <w:lang w:eastAsia="sv-SE"/>
              </w:rPr>
            </w:pPr>
            <w:r w:rsidRPr="00FF4867">
              <w:rPr>
                <w:b/>
                <w:bCs/>
                <w:i/>
                <w:iCs/>
                <w:szCs w:val="22"/>
                <w:lang w:eastAsia="sv-SE"/>
              </w:rPr>
              <w:t>si-WindowLength</w:t>
            </w:r>
          </w:p>
          <w:p w14:paraId="189AE196" w14:textId="77777777" w:rsidR="002F2048" w:rsidRPr="00FF4867" w:rsidRDefault="002F2048" w:rsidP="003C1CEF">
            <w:pPr>
              <w:pStyle w:val="TAL"/>
              <w:rPr>
                <w:lang w:eastAsia="sv-SE"/>
              </w:rPr>
            </w:pPr>
            <w:r w:rsidRPr="00FF4867">
              <w:rPr>
                <w:lang w:eastAsia="sv-SE"/>
              </w:rPr>
              <w:t xml:space="preserve">The length of the SI scheduling window. Value </w:t>
            </w:r>
            <w:r w:rsidRPr="00FF4867">
              <w:rPr>
                <w:i/>
                <w:lang w:eastAsia="sv-SE"/>
              </w:rPr>
              <w:t>s5</w:t>
            </w:r>
            <w:r w:rsidRPr="00FF4867">
              <w:rPr>
                <w:lang w:eastAsia="sv-SE"/>
              </w:rPr>
              <w:t xml:space="preserve"> corresponds to 5 slots, value </w:t>
            </w:r>
            <w:r w:rsidRPr="00FF4867">
              <w:rPr>
                <w:i/>
                <w:lang w:eastAsia="sv-SE"/>
              </w:rPr>
              <w:t>s10</w:t>
            </w:r>
            <w:r w:rsidRPr="00FF4867">
              <w:rPr>
                <w:lang w:eastAsia="sv-SE"/>
              </w:rPr>
              <w:t xml:space="preserve"> corresponds to 10 slots and so on.</w:t>
            </w:r>
            <w:r w:rsidRPr="00FF4867">
              <w:rPr>
                <w:szCs w:val="22"/>
                <w:lang w:eastAsia="sv-SE"/>
              </w:rPr>
              <w:t xml:space="preserve"> The network always configures </w:t>
            </w:r>
            <w:r w:rsidRPr="00FF4867">
              <w:rPr>
                <w:i/>
                <w:szCs w:val="22"/>
                <w:lang w:eastAsia="sv-SE"/>
              </w:rPr>
              <w:t>si-WindowLength</w:t>
            </w:r>
            <w:r w:rsidRPr="00FF4867">
              <w:rPr>
                <w:szCs w:val="22"/>
                <w:lang w:eastAsia="sv-SE"/>
              </w:rPr>
              <w:t xml:space="preserve"> to be shorter than or equal to the </w:t>
            </w:r>
            <w:r w:rsidRPr="00FF4867">
              <w:rPr>
                <w:i/>
                <w:szCs w:val="22"/>
                <w:lang w:eastAsia="sv-SE"/>
              </w:rPr>
              <w:t>si-Periodicity</w:t>
            </w:r>
            <w:r w:rsidRPr="00FF4867">
              <w:rPr>
                <w:szCs w:val="22"/>
                <w:lang w:eastAsia="sv-SE"/>
              </w:rPr>
              <w:t xml:space="preserve">. The values </w:t>
            </w:r>
            <w:r w:rsidRPr="00FF4867">
              <w:rPr>
                <w:i/>
                <w:iCs/>
                <w:szCs w:val="22"/>
                <w:lang w:eastAsia="sv-SE"/>
              </w:rPr>
              <w:t>s2560-v1710</w:t>
            </w:r>
            <w:r w:rsidRPr="00FF4867">
              <w:rPr>
                <w:szCs w:val="22"/>
                <w:lang w:eastAsia="sv-SE"/>
              </w:rPr>
              <w:t xml:space="preserve"> and </w:t>
            </w:r>
            <w:r w:rsidRPr="00FF4867">
              <w:rPr>
                <w:i/>
                <w:iCs/>
                <w:szCs w:val="22"/>
                <w:lang w:eastAsia="sv-SE"/>
              </w:rPr>
              <w:t>s5120-v1710</w:t>
            </w:r>
            <w:r w:rsidRPr="00FF4867">
              <w:rPr>
                <w:szCs w:val="22"/>
                <w:lang w:eastAsia="sv-SE"/>
              </w:rPr>
              <w:t xml:space="preserve"> are only applicable for SCS 480 kHz.</w:t>
            </w:r>
          </w:p>
        </w:tc>
      </w:tr>
      <w:tr w:rsidR="002F2048" w:rsidRPr="00FF4867" w14:paraId="603B0A55"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37EC02F0" w14:textId="77777777" w:rsidR="002F2048" w:rsidRPr="00FF4867" w:rsidRDefault="002F2048" w:rsidP="003C1CEF">
            <w:pPr>
              <w:pStyle w:val="TAL"/>
              <w:rPr>
                <w:b/>
                <w:i/>
                <w:lang w:eastAsia="sv-SE"/>
              </w:rPr>
            </w:pPr>
            <w:r w:rsidRPr="00FF4867">
              <w:rPr>
                <w:b/>
                <w:bCs/>
                <w:i/>
                <w:iCs/>
                <w:szCs w:val="22"/>
                <w:lang w:eastAsia="sv-SE"/>
              </w:rPr>
              <w:t>systemInformationAreaID</w:t>
            </w:r>
          </w:p>
          <w:p w14:paraId="743995F7" w14:textId="77777777" w:rsidR="002F2048" w:rsidRPr="00FF4867" w:rsidRDefault="002F2048" w:rsidP="003C1CEF">
            <w:pPr>
              <w:pStyle w:val="TAL"/>
              <w:rPr>
                <w:lang w:eastAsia="sv-SE"/>
              </w:rPr>
            </w:pPr>
            <w:r w:rsidRPr="00FF4867">
              <w:rPr>
                <w:lang w:eastAsia="sv-SE"/>
              </w:rPr>
              <w:t xml:space="preserve">Indicates the system information area that the cell belongs to, if any. Any SIB with </w:t>
            </w:r>
            <w:r w:rsidRPr="00FF4867">
              <w:rPr>
                <w:i/>
                <w:lang w:eastAsia="sv-SE"/>
              </w:rPr>
              <w:t>areaScope</w:t>
            </w:r>
            <w:r w:rsidRPr="00FF4867">
              <w:rPr>
                <w:lang w:eastAsia="sv-SE"/>
              </w:rPr>
              <w:t xml:space="preserve"> within the SI is considered to belong to this </w:t>
            </w:r>
            <w:r w:rsidRPr="00FF4867">
              <w:rPr>
                <w:i/>
                <w:lang w:eastAsia="sv-SE"/>
              </w:rPr>
              <w:t>systemInformationAreaID</w:t>
            </w:r>
            <w:r w:rsidRPr="00FF4867">
              <w:rPr>
                <w:lang w:eastAsia="sv-SE"/>
              </w:rPr>
              <w:t>. The systemInformationAreaID is unique within a PLMN/SNPN.</w:t>
            </w:r>
          </w:p>
        </w:tc>
      </w:tr>
    </w:tbl>
    <w:p w14:paraId="54084468" w14:textId="77777777" w:rsidR="002F2048" w:rsidRPr="00FF4867" w:rsidRDefault="002F2048" w:rsidP="002F20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048" w:rsidRPr="00FF4867" w14:paraId="7E597448"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5C352857" w14:textId="77777777" w:rsidR="002F2048" w:rsidRPr="00FF4867" w:rsidRDefault="002F2048" w:rsidP="003C1CEF">
            <w:pPr>
              <w:pStyle w:val="TAH"/>
              <w:rPr>
                <w:szCs w:val="22"/>
                <w:lang w:eastAsia="sv-SE"/>
              </w:rPr>
            </w:pPr>
            <w:r w:rsidRPr="00FF4867">
              <w:rPr>
                <w:i/>
                <w:szCs w:val="22"/>
                <w:lang w:eastAsia="sv-SE"/>
              </w:rPr>
              <w:lastRenderedPageBreak/>
              <w:t xml:space="preserve">SchedulingInfo2 </w:t>
            </w:r>
            <w:r w:rsidRPr="00FF4867">
              <w:rPr>
                <w:szCs w:val="22"/>
                <w:lang w:eastAsia="sv-SE"/>
              </w:rPr>
              <w:t>field descriptions</w:t>
            </w:r>
          </w:p>
        </w:tc>
      </w:tr>
      <w:tr w:rsidR="002F2048" w:rsidRPr="00FF4867" w14:paraId="16005CC2" w14:textId="77777777" w:rsidTr="003C1CEF">
        <w:tc>
          <w:tcPr>
            <w:tcW w:w="14173" w:type="dxa"/>
            <w:tcBorders>
              <w:top w:val="single" w:sz="4" w:space="0" w:color="auto"/>
              <w:left w:val="single" w:sz="4" w:space="0" w:color="auto"/>
              <w:bottom w:val="single" w:sz="4" w:space="0" w:color="auto"/>
              <w:right w:val="single" w:sz="4" w:space="0" w:color="auto"/>
            </w:tcBorders>
          </w:tcPr>
          <w:p w14:paraId="48CEF6D3" w14:textId="77777777" w:rsidR="002F2048" w:rsidRPr="00FF4867" w:rsidRDefault="002F2048" w:rsidP="003C1CEF">
            <w:pPr>
              <w:pStyle w:val="TAL"/>
              <w:rPr>
                <w:b/>
                <w:bCs/>
                <w:i/>
                <w:noProof/>
                <w:lang w:eastAsia="en-GB"/>
              </w:rPr>
            </w:pPr>
            <w:r w:rsidRPr="00FF4867">
              <w:rPr>
                <w:b/>
                <w:bCs/>
                <w:i/>
                <w:noProof/>
                <w:lang w:eastAsia="en-GB"/>
              </w:rPr>
              <w:t>encrypted</w:t>
            </w:r>
          </w:p>
          <w:p w14:paraId="46DFE27B" w14:textId="77777777" w:rsidR="002F2048" w:rsidRPr="00FF4867" w:rsidRDefault="002F2048" w:rsidP="003C1CEF">
            <w:pPr>
              <w:pStyle w:val="TAL"/>
              <w:rPr>
                <w:b/>
                <w:i/>
                <w:lang w:eastAsia="sv-SE"/>
              </w:rPr>
            </w:pPr>
            <w:r w:rsidRPr="00FF4867">
              <w:rPr>
                <w:bCs/>
                <w:noProof/>
                <w:lang w:eastAsia="en-GB"/>
              </w:rPr>
              <w:t>The presence of this field indicates that the pos-sib-type is encrypted as specified in TS 37.355 [49].</w:t>
            </w:r>
          </w:p>
        </w:tc>
      </w:tr>
      <w:tr w:rsidR="002F2048" w:rsidRPr="00FF4867" w14:paraId="0FA5B89C" w14:textId="77777777" w:rsidTr="003C1CEF">
        <w:tc>
          <w:tcPr>
            <w:tcW w:w="14173" w:type="dxa"/>
            <w:tcBorders>
              <w:top w:val="single" w:sz="4" w:space="0" w:color="auto"/>
              <w:left w:val="single" w:sz="4" w:space="0" w:color="auto"/>
              <w:bottom w:val="single" w:sz="4" w:space="0" w:color="auto"/>
              <w:right w:val="single" w:sz="4" w:space="0" w:color="auto"/>
            </w:tcBorders>
          </w:tcPr>
          <w:p w14:paraId="26F32A50" w14:textId="77777777" w:rsidR="002F2048" w:rsidRPr="00FF4867" w:rsidRDefault="002F2048" w:rsidP="003C1CEF">
            <w:pPr>
              <w:pStyle w:val="TAL"/>
              <w:rPr>
                <w:b/>
                <w:bCs/>
                <w:i/>
                <w:noProof/>
                <w:lang w:eastAsia="en-GB"/>
              </w:rPr>
            </w:pPr>
            <w:r w:rsidRPr="00FF4867">
              <w:rPr>
                <w:b/>
                <w:bCs/>
                <w:i/>
                <w:noProof/>
                <w:lang w:eastAsia="en-GB"/>
              </w:rPr>
              <w:t>gnss-id</w:t>
            </w:r>
          </w:p>
          <w:p w14:paraId="59AAFC81" w14:textId="77777777" w:rsidR="002F2048" w:rsidRPr="00FF4867" w:rsidRDefault="002F2048" w:rsidP="003C1CEF">
            <w:pPr>
              <w:pStyle w:val="TAL"/>
              <w:rPr>
                <w:b/>
                <w:bCs/>
                <w:i/>
                <w:noProof/>
                <w:lang w:eastAsia="en-GB"/>
              </w:rPr>
            </w:pPr>
            <w:r w:rsidRPr="00FF4867">
              <w:rPr>
                <w:bCs/>
                <w:noProof/>
                <w:lang w:eastAsia="en-GB"/>
              </w:rPr>
              <w:t>The presence of this field indicates that the positioning SIB type is for a specific GNSS. Indicates a specific GNSS (see also TS 37.355 [49])</w:t>
            </w:r>
          </w:p>
        </w:tc>
      </w:tr>
      <w:tr w:rsidR="002F2048" w:rsidRPr="00FF4867" w14:paraId="1449BB71" w14:textId="77777777" w:rsidTr="003C1CEF">
        <w:tc>
          <w:tcPr>
            <w:tcW w:w="14173" w:type="dxa"/>
            <w:tcBorders>
              <w:top w:val="single" w:sz="4" w:space="0" w:color="auto"/>
              <w:left w:val="single" w:sz="4" w:space="0" w:color="auto"/>
              <w:bottom w:val="single" w:sz="4" w:space="0" w:color="auto"/>
              <w:right w:val="single" w:sz="4" w:space="0" w:color="auto"/>
            </w:tcBorders>
          </w:tcPr>
          <w:p w14:paraId="63A7E0AF" w14:textId="77777777" w:rsidR="002F2048" w:rsidRPr="00FF4867" w:rsidRDefault="002F2048" w:rsidP="003C1CEF">
            <w:pPr>
              <w:pStyle w:val="TAL"/>
              <w:rPr>
                <w:b/>
                <w:bCs/>
                <w:i/>
                <w:noProof/>
                <w:lang w:eastAsia="en-GB"/>
              </w:rPr>
            </w:pPr>
            <w:r w:rsidRPr="00FF4867">
              <w:rPr>
                <w:b/>
                <w:bCs/>
                <w:i/>
                <w:noProof/>
                <w:lang w:eastAsia="en-GB"/>
              </w:rPr>
              <w:t>posSibType</w:t>
            </w:r>
          </w:p>
          <w:p w14:paraId="3A637344" w14:textId="77777777" w:rsidR="002F2048" w:rsidRPr="00FF4867" w:rsidRDefault="002F2048" w:rsidP="003C1CEF">
            <w:pPr>
              <w:pStyle w:val="TAL"/>
              <w:rPr>
                <w:bCs/>
                <w:iCs/>
                <w:szCs w:val="22"/>
                <w:lang w:eastAsia="sv-SE"/>
              </w:rPr>
            </w:pPr>
            <w:r w:rsidRPr="00FF4867">
              <w:rPr>
                <w:bCs/>
                <w:noProof/>
                <w:lang w:eastAsia="en-GB"/>
              </w:rPr>
              <w:t>The posSIBs as defined in TS 37.355 [49] mapped to SI for scheduling using</w:t>
            </w:r>
            <w:r w:rsidRPr="00FF4867">
              <w:rPr>
                <w:b/>
                <w:bCs/>
                <w:noProof/>
                <w:lang w:eastAsia="en-GB"/>
              </w:rPr>
              <w:t xml:space="preserve"> </w:t>
            </w:r>
            <w:r w:rsidRPr="00FF4867">
              <w:rPr>
                <w:i/>
              </w:rPr>
              <w:t>schedulingInfoList2</w:t>
            </w:r>
            <w:r w:rsidRPr="00FF4867">
              <w:t xml:space="preserve">. </w:t>
            </w:r>
          </w:p>
        </w:tc>
      </w:tr>
      <w:tr w:rsidR="002F2048" w:rsidRPr="00FF4867" w14:paraId="53F37FA6" w14:textId="77777777" w:rsidTr="003C1CEF">
        <w:tc>
          <w:tcPr>
            <w:tcW w:w="14173" w:type="dxa"/>
            <w:tcBorders>
              <w:top w:val="single" w:sz="4" w:space="0" w:color="auto"/>
              <w:left w:val="single" w:sz="4" w:space="0" w:color="auto"/>
              <w:bottom w:val="single" w:sz="4" w:space="0" w:color="auto"/>
              <w:right w:val="single" w:sz="4" w:space="0" w:color="auto"/>
            </w:tcBorders>
          </w:tcPr>
          <w:p w14:paraId="6BA89951" w14:textId="77777777" w:rsidR="002F2048" w:rsidRPr="00FF4867" w:rsidRDefault="002F2048" w:rsidP="003C1CEF">
            <w:pPr>
              <w:pStyle w:val="TAL"/>
              <w:rPr>
                <w:b/>
                <w:bCs/>
                <w:i/>
                <w:iCs/>
                <w:lang w:eastAsia="sv-SE"/>
              </w:rPr>
            </w:pPr>
            <w:r w:rsidRPr="00FF4867">
              <w:rPr>
                <w:b/>
                <w:bCs/>
                <w:i/>
                <w:iCs/>
                <w:lang w:eastAsia="sv-SE"/>
              </w:rPr>
              <w:t>sbas-id</w:t>
            </w:r>
          </w:p>
          <w:p w14:paraId="3E0EAC44" w14:textId="77777777" w:rsidR="002F2048" w:rsidRPr="00FF4867" w:rsidRDefault="002F2048" w:rsidP="003C1CEF">
            <w:pPr>
              <w:pStyle w:val="TAL"/>
              <w:rPr>
                <w:b/>
                <w:bCs/>
                <w:i/>
                <w:noProof/>
                <w:lang w:eastAsia="en-GB"/>
              </w:rPr>
            </w:pPr>
            <w:r w:rsidRPr="00FF4867">
              <w:rPr>
                <w:lang w:eastAsia="sv-SE"/>
              </w:rPr>
              <w:t>The presence of this field indicates that the positioning SIB type is for a specific SBAS. Indicates a specific SBAS (see also TS 37.355 [49]).</w:t>
            </w:r>
          </w:p>
        </w:tc>
      </w:tr>
      <w:tr w:rsidR="002F2048" w:rsidRPr="00FF4867" w14:paraId="742FA1A8" w14:textId="77777777" w:rsidTr="003C1CEF">
        <w:tc>
          <w:tcPr>
            <w:tcW w:w="14173" w:type="dxa"/>
            <w:tcBorders>
              <w:top w:val="single" w:sz="4" w:space="0" w:color="auto"/>
              <w:left w:val="single" w:sz="4" w:space="0" w:color="auto"/>
              <w:bottom w:val="single" w:sz="4" w:space="0" w:color="auto"/>
              <w:right w:val="single" w:sz="4" w:space="0" w:color="auto"/>
            </w:tcBorders>
          </w:tcPr>
          <w:p w14:paraId="3F74E011" w14:textId="77777777" w:rsidR="002F2048" w:rsidRPr="00FF4867" w:rsidRDefault="002F2048" w:rsidP="003C1CEF">
            <w:pPr>
              <w:pStyle w:val="TAL"/>
              <w:rPr>
                <w:b/>
                <w:bCs/>
                <w:i/>
                <w:iCs/>
                <w:lang w:eastAsia="sv-SE"/>
              </w:rPr>
            </w:pPr>
            <w:r w:rsidRPr="00FF4867">
              <w:rPr>
                <w:b/>
                <w:bCs/>
                <w:i/>
                <w:iCs/>
                <w:lang w:eastAsia="sv-SE"/>
              </w:rPr>
              <w:t>si-WindowPosition</w:t>
            </w:r>
          </w:p>
          <w:p w14:paraId="01C4C113" w14:textId="77777777" w:rsidR="002F2048" w:rsidRPr="00FF4867" w:rsidRDefault="002F2048" w:rsidP="003C1CEF">
            <w:pPr>
              <w:pStyle w:val="TAL"/>
              <w:rPr>
                <w:b/>
                <w:bCs/>
                <w:i/>
                <w:noProof/>
                <w:lang w:eastAsia="en-GB"/>
              </w:rPr>
            </w:pPr>
            <w:r w:rsidRPr="00FF4867">
              <w:rPr>
                <w:rFonts w:cs="Arial"/>
                <w:bCs/>
                <w:iCs/>
                <w:szCs w:val="18"/>
                <w:lang w:eastAsia="sv-SE"/>
              </w:rPr>
              <w:t>This field indicates</w:t>
            </w:r>
            <w:r w:rsidRPr="00FF4867">
              <w:rPr>
                <w:rFonts w:cs="Arial"/>
                <w:szCs w:val="18"/>
                <w:lang w:eastAsia="x-none"/>
              </w:rPr>
              <w:t xml:space="preserve"> the SI </w:t>
            </w:r>
            <w:r w:rsidRPr="00FF4867">
              <w:rPr>
                <w:rFonts w:cs="Arial"/>
                <w:szCs w:val="18"/>
                <w:lang w:eastAsia="zh-CN"/>
              </w:rPr>
              <w:t>window</w:t>
            </w:r>
            <w:r w:rsidRPr="00FF4867">
              <w:rPr>
                <w:rFonts w:cs="Arial"/>
                <w:szCs w:val="18"/>
                <w:lang w:eastAsia="x-none"/>
              </w:rPr>
              <w:t xml:space="preserve"> position of the associated SI-message. </w:t>
            </w:r>
            <w:r w:rsidRPr="00FF4867">
              <w:t xml:space="preserve">The network provides </w:t>
            </w:r>
            <w:r w:rsidRPr="00FF4867">
              <w:rPr>
                <w:i/>
                <w:iCs/>
              </w:rPr>
              <w:t>si-WindowPosition</w:t>
            </w:r>
            <w:r w:rsidRPr="00FF4867">
              <w:t xml:space="preserve"> in an ascending order, i.e. </w:t>
            </w:r>
            <w:r w:rsidRPr="00FF4867">
              <w:rPr>
                <w:i/>
                <w:iCs/>
              </w:rPr>
              <w:t>si-WindowPosition</w:t>
            </w:r>
            <w:r w:rsidRPr="00FF4867">
              <w:t xml:space="preserve"> in the subsequent entry in </w:t>
            </w:r>
            <w:r w:rsidRPr="00FF4867">
              <w:rPr>
                <w:i/>
                <w:iCs/>
              </w:rPr>
              <w:t>schedulingInfoList2</w:t>
            </w:r>
            <w:r w:rsidRPr="00FF4867">
              <w:t xml:space="preserve"> has always value higher than in the previous entry of </w:t>
            </w:r>
            <w:r w:rsidRPr="00FF4867">
              <w:rPr>
                <w:i/>
                <w:iCs/>
              </w:rPr>
              <w:t>schedulingInfoList2</w:t>
            </w:r>
            <w:r w:rsidRPr="00FF4867">
              <w:rPr>
                <w:iCs/>
              </w:rPr>
              <w:t xml:space="preserve">. </w:t>
            </w:r>
            <w:r w:rsidRPr="00FF4867">
              <w:t xml:space="preserve">The network configures this field in a way that ensures that SI messages scheduled by </w:t>
            </w:r>
            <w:r w:rsidRPr="00FF4867">
              <w:rPr>
                <w:i/>
              </w:rPr>
              <w:t>schedulingInfoList</w:t>
            </w:r>
            <w:r w:rsidRPr="00FF4867">
              <w:t xml:space="preserve"> and/or </w:t>
            </w:r>
            <w:r w:rsidRPr="00FF4867">
              <w:rPr>
                <w:i/>
              </w:rPr>
              <w:t xml:space="preserve">posSchedulingInfoList </w:t>
            </w:r>
            <w:r w:rsidRPr="00FF4867">
              <w:t xml:space="preserve">do not overlap with SI messages scheduled by </w:t>
            </w:r>
            <w:r w:rsidRPr="00FF4867">
              <w:rPr>
                <w:i/>
              </w:rPr>
              <w:t>schedulingInfoList2</w:t>
            </w:r>
            <w:r w:rsidRPr="00FF4867">
              <w:t>.</w:t>
            </w:r>
          </w:p>
        </w:tc>
      </w:tr>
      <w:tr w:rsidR="002F2048" w:rsidRPr="00FF4867" w14:paraId="2E2085E8" w14:textId="77777777" w:rsidTr="003C1CEF">
        <w:tc>
          <w:tcPr>
            <w:tcW w:w="14173" w:type="dxa"/>
            <w:tcBorders>
              <w:top w:val="single" w:sz="4" w:space="0" w:color="auto"/>
              <w:left w:val="single" w:sz="4" w:space="0" w:color="auto"/>
              <w:bottom w:val="single" w:sz="4" w:space="0" w:color="auto"/>
              <w:right w:val="single" w:sz="4" w:space="0" w:color="auto"/>
            </w:tcBorders>
          </w:tcPr>
          <w:p w14:paraId="6259AD3B" w14:textId="77777777" w:rsidR="002F2048" w:rsidRPr="00FF4867" w:rsidRDefault="002F2048" w:rsidP="003C1CEF">
            <w:pPr>
              <w:pStyle w:val="TAL"/>
              <w:rPr>
                <w:b/>
                <w:bCs/>
                <w:i/>
                <w:iCs/>
                <w:lang w:eastAsia="sv-SE"/>
              </w:rPr>
            </w:pPr>
            <w:r w:rsidRPr="00FF4867">
              <w:rPr>
                <w:b/>
                <w:bCs/>
                <w:i/>
                <w:iCs/>
                <w:lang w:eastAsia="sv-SE"/>
              </w:rPr>
              <w:t>sib-MappingInfo</w:t>
            </w:r>
          </w:p>
          <w:p w14:paraId="2557A34D" w14:textId="77777777" w:rsidR="002F2048" w:rsidRPr="00FF4867" w:rsidRDefault="002F2048" w:rsidP="003C1CEF">
            <w:pPr>
              <w:pStyle w:val="TAL"/>
              <w:rPr>
                <w:b/>
                <w:bCs/>
                <w:i/>
                <w:noProof/>
                <w:lang w:eastAsia="en-GB"/>
              </w:rPr>
            </w:pPr>
            <w:r w:rsidRPr="00FF4867">
              <w:rPr>
                <w:bCs/>
                <w:iCs/>
                <w:szCs w:val="22"/>
                <w:lang w:eastAsia="sv-SE"/>
              </w:rPr>
              <w:t>Indicates which SIBs or posSIBs are contained in the SI message.</w:t>
            </w:r>
          </w:p>
        </w:tc>
      </w:tr>
      <w:tr w:rsidR="002F2048" w:rsidRPr="00FF4867" w14:paraId="77075916" w14:textId="77777777" w:rsidTr="003C1CEF">
        <w:tc>
          <w:tcPr>
            <w:tcW w:w="14173" w:type="dxa"/>
            <w:tcBorders>
              <w:top w:val="single" w:sz="4" w:space="0" w:color="auto"/>
              <w:left w:val="single" w:sz="4" w:space="0" w:color="auto"/>
              <w:bottom w:val="single" w:sz="4" w:space="0" w:color="auto"/>
              <w:right w:val="single" w:sz="4" w:space="0" w:color="auto"/>
            </w:tcBorders>
          </w:tcPr>
          <w:p w14:paraId="30BDF351" w14:textId="77777777" w:rsidR="002F2048" w:rsidRPr="00FF4867" w:rsidRDefault="002F2048" w:rsidP="003C1CEF">
            <w:pPr>
              <w:pStyle w:val="TAL"/>
              <w:rPr>
                <w:b/>
                <w:bCs/>
                <w:i/>
                <w:noProof/>
                <w:lang w:eastAsia="en-GB"/>
              </w:rPr>
            </w:pPr>
            <w:r w:rsidRPr="00FF4867">
              <w:rPr>
                <w:b/>
                <w:bCs/>
                <w:i/>
                <w:noProof/>
                <w:lang w:eastAsia="en-GB"/>
              </w:rPr>
              <w:t>sibType</w:t>
            </w:r>
          </w:p>
          <w:p w14:paraId="022C42B2" w14:textId="77777777" w:rsidR="002F2048" w:rsidRPr="00FF4867" w:rsidRDefault="002F2048" w:rsidP="003C1CEF">
            <w:pPr>
              <w:pStyle w:val="TAL"/>
              <w:rPr>
                <w:bCs/>
                <w:noProof/>
                <w:lang w:eastAsia="en-GB"/>
              </w:rPr>
            </w:pPr>
            <w:r w:rsidRPr="00FF4867">
              <w:rPr>
                <w:rFonts w:cs="Arial"/>
                <w:szCs w:val="18"/>
                <w:lang w:eastAsia="en-GB"/>
              </w:rPr>
              <w:t>The type of SIB(s) mapped to SI for scheduling using</w:t>
            </w:r>
            <w:r w:rsidRPr="00FF4867">
              <w:rPr>
                <w:rFonts w:cs="Arial"/>
                <w:b/>
                <w:bCs/>
                <w:szCs w:val="18"/>
                <w:lang w:eastAsia="en-GB"/>
              </w:rPr>
              <w:t xml:space="preserve"> </w:t>
            </w:r>
            <w:r w:rsidRPr="00FF4867">
              <w:rPr>
                <w:rFonts w:cs="Arial"/>
                <w:i/>
                <w:iCs/>
                <w:szCs w:val="18"/>
              </w:rPr>
              <w:t>schedulingInfoList2</w:t>
            </w:r>
            <w:r w:rsidRPr="00FF4867">
              <w:rPr>
                <w:rFonts w:cs="Arial"/>
                <w:szCs w:val="18"/>
              </w:rPr>
              <w:t xml:space="preserve">. Value </w:t>
            </w:r>
            <w:r w:rsidRPr="00FF4867">
              <w:rPr>
                <w:rFonts w:cs="Arial"/>
                <w:i/>
                <w:iCs/>
                <w:szCs w:val="18"/>
              </w:rPr>
              <w:t>type1</w:t>
            </w:r>
            <w:r w:rsidRPr="00FF4867">
              <w:rPr>
                <w:rFonts w:cs="Arial"/>
                <w:szCs w:val="18"/>
              </w:rPr>
              <w:t xml:space="preserve"> indicates SIBs and value </w:t>
            </w:r>
            <w:r w:rsidRPr="00FF4867">
              <w:rPr>
                <w:rFonts w:cs="Arial"/>
                <w:i/>
                <w:iCs/>
                <w:szCs w:val="18"/>
              </w:rPr>
              <w:t>type2</w:t>
            </w:r>
            <w:r w:rsidRPr="00FF4867">
              <w:rPr>
                <w:rFonts w:cs="Arial"/>
                <w:szCs w:val="18"/>
              </w:rPr>
              <w:t xml:space="preserve"> indicates posSIBs.</w:t>
            </w:r>
          </w:p>
        </w:tc>
      </w:tr>
    </w:tbl>
    <w:p w14:paraId="6FF1AA8F" w14:textId="77777777" w:rsidR="002F2048" w:rsidRPr="00FF4867" w:rsidRDefault="002F2048" w:rsidP="002F204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F2048" w:rsidRPr="00FF4867" w14:paraId="4907E11E" w14:textId="77777777" w:rsidTr="003C1CEF">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52933C0" w14:textId="77777777" w:rsidR="002F2048" w:rsidRPr="00FF4867" w:rsidRDefault="002F2048" w:rsidP="003C1CEF">
            <w:pPr>
              <w:pStyle w:val="TAH"/>
              <w:rPr>
                <w:lang w:eastAsia="en-GB"/>
              </w:rPr>
            </w:pPr>
            <w:r w:rsidRPr="00FF486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8B313B5" w14:textId="77777777" w:rsidR="002F2048" w:rsidRPr="00FF4867" w:rsidRDefault="002F2048" w:rsidP="003C1CEF">
            <w:pPr>
              <w:pStyle w:val="TAH"/>
              <w:rPr>
                <w:lang w:eastAsia="en-GB"/>
              </w:rPr>
            </w:pPr>
            <w:r w:rsidRPr="00FF4867">
              <w:rPr>
                <w:lang w:eastAsia="en-GB"/>
              </w:rPr>
              <w:t>Explanation</w:t>
            </w:r>
          </w:p>
        </w:tc>
      </w:tr>
      <w:tr w:rsidR="002F2048" w:rsidRPr="00FF4867" w14:paraId="3F298FFD" w14:textId="77777777" w:rsidTr="003C1CEF">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4E5417FC" w14:textId="77777777" w:rsidR="002F2048" w:rsidRPr="00FF4867" w:rsidRDefault="002F2048" w:rsidP="003C1CEF">
            <w:pPr>
              <w:pStyle w:val="TAL"/>
              <w:rPr>
                <w:lang w:eastAsia="en-GB"/>
              </w:rPr>
            </w:pPr>
            <w:r w:rsidRPr="00FF4867">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0B290175" w14:textId="77777777" w:rsidR="002F2048" w:rsidRPr="00FF4867" w:rsidRDefault="002F2048" w:rsidP="003C1CEF">
            <w:pPr>
              <w:pStyle w:val="TAL"/>
              <w:rPr>
                <w:lang w:eastAsia="en-GB"/>
              </w:rPr>
            </w:pPr>
            <w:r w:rsidRPr="00FF4867">
              <w:rPr>
                <w:lang w:eastAsia="en-GB"/>
              </w:rPr>
              <w:t xml:space="preserve">The field is mandatory present if </w:t>
            </w:r>
            <w:r w:rsidRPr="00FF4867">
              <w:rPr>
                <w:i/>
                <w:iCs/>
                <w:lang w:eastAsia="en-GB"/>
              </w:rPr>
              <w:t>gnss-id</w:t>
            </w:r>
            <w:r w:rsidRPr="00FF4867">
              <w:rPr>
                <w:lang w:eastAsia="en-GB"/>
              </w:rPr>
              <w:t xml:space="preserve"> is set to </w:t>
            </w:r>
            <w:r w:rsidRPr="00FF4867">
              <w:rPr>
                <w:i/>
                <w:iCs/>
                <w:lang w:eastAsia="en-GB"/>
              </w:rPr>
              <w:t>sbas</w:t>
            </w:r>
            <w:r w:rsidRPr="00FF4867">
              <w:rPr>
                <w:lang w:eastAsia="en-GB"/>
              </w:rPr>
              <w:t>. It is absent otherwise.</w:t>
            </w:r>
          </w:p>
        </w:tc>
      </w:tr>
      <w:tr w:rsidR="002F2048" w:rsidRPr="00FF4867" w14:paraId="609CB82B"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885B660" w14:textId="77777777" w:rsidR="002F2048" w:rsidRPr="00FF4867" w:rsidRDefault="002F2048" w:rsidP="003C1CEF">
            <w:pPr>
              <w:pStyle w:val="TAL"/>
              <w:rPr>
                <w:i/>
                <w:lang w:eastAsia="en-GB"/>
              </w:rPr>
            </w:pPr>
            <w:r w:rsidRPr="00FF486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7CB25611" w14:textId="77777777" w:rsidR="002F2048" w:rsidRPr="00FF4867" w:rsidRDefault="002F2048" w:rsidP="003C1CEF">
            <w:pPr>
              <w:pStyle w:val="TAL"/>
              <w:rPr>
                <w:lang w:eastAsia="en-GB"/>
              </w:rPr>
            </w:pPr>
            <w:r w:rsidRPr="00FF4867">
              <w:rPr>
                <w:lang w:eastAsia="en-GB"/>
              </w:rPr>
              <w:t xml:space="preserve">The field is optionally present, Need R, if </w:t>
            </w:r>
            <w:r w:rsidRPr="00FF4867">
              <w:rPr>
                <w:i/>
                <w:lang w:eastAsia="en-GB"/>
              </w:rPr>
              <w:t>si-BroadcastStatus</w:t>
            </w:r>
            <w:r w:rsidRPr="00FF4867">
              <w:rPr>
                <w:lang w:eastAsia="en-GB"/>
              </w:rPr>
              <w:t xml:space="preserve"> is set to </w:t>
            </w:r>
            <w:r w:rsidRPr="00FF4867">
              <w:rPr>
                <w:i/>
                <w:lang w:eastAsia="sv-SE"/>
              </w:rPr>
              <w:t>notBroadcasting</w:t>
            </w:r>
            <w:r w:rsidRPr="00FF4867">
              <w:rPr>
                <w:lang w:eastAsia="sv-SE"/>
              </w:rPr>
              <w:t xml:space="preserve"> </w:t>
            </w:r>
            <w:r w:rsidRPr="00FF4867">
              <w:rPr>
                <w:lang w:eastAsia="en-GB"/>
              </w:rPr>
              <w:t xml:space="preserve">for any SI-message included in </w:t>
            </w:r>
            <w:r w:rsidRPr="00FF4867">
              <w:rPr>
                <w:i/>
                <w:iCs/>
              </w:rPr>
              <w:t>schedulingInfoList</w:t>
            </w:r>
            <w:r w:rsidRPr="00FF4867">
              <w:rPr>
                <w:rFonts w:eastAsia="SimSun"/>
                <w:i/>
                <w:iCs/>
                <w:lang w:eastAsia="zh-CN"/>
              </w:rPr>
              <w:t xml:space="preserve"> </w:t>
            </w:r>
            <w:r w:rsidRPr="00FF4867">
              <w:rPr>
                <w:rFonts w:eastAsia="SimSun"/>
                <w:iCs/>
                <w:lang w:eastAsia="zh-CN"/>
              </w:rPr>
              <w:t>or</w:t>
            </w:r>
            <w:r w:rsidRPr="00FF4867">
              <w:rPr>
                <w:i/>
                <w:lang w:eastAsia="zh-CN"/>
              </w:rPr>
              <w:t xml:space="preserve"> </w:t>
            </w:r>
            <w:r w:rsidRPr="00FF4867">
              <w:rPr>
                <w:iCs/>
                <w:lang w:eastAsia="zh-CN"/>
              </w:rPr>
              <w:t>any</w:t>
            </w:r>
            <w:r w:rsidRPr="00FF4867">
              <w:rPr>
                <w:i/>
                <w:lang w:eastAsia="zh-CN"/>
              </w:rPr>
              <w:t xml:space="preserve"> </w:t>
            </w:r>
            <w:r w:rsidRPr="00FF4867">
              <w:rPr>
                <w:rFonts w:cs="Arial"/>
                <w:szCs w:val="18"/>
              </w:rPr>
              <w:t>SI</w:t>
            </w:r>
            <w:r w:rsidRPr="00FF4867">
              <w:rPr>
                <w:rFonts w:eastAsia="SimSun" w:cs="Arial"/>
                <w:szCs w:val="18"/>
                <w:lang w:eastAsia="zh-CN"/>
              </w:rPr>
              <w:t>-</w:t>
            </w:r>
            <w:r w:rsidRPr="00FF4867">
              <w:rPr>
                <w:rFonts w:cs="Arial"/>
                <w:szCs w:val="18"/>
              </w:rPr>
              <w:t>message containing type</w:t>
            </w:r>
            <w:r w:rsidRPr="00FF4867">
              <w:rPr>
                <w:rFonts w:eastAsia="SimSun" w:cs="Arial"/>
                <w:szCs w:val="18"/>
                <w:lang w:eastAsia="zh-CN"/>
              </w:rPr>
              <w:t>1</w:t>
            </w:r>
            <w:r w:rsidRPr="00FF4867">
              <w:rPr>
                <w:rFonts w:cs="Arial"/>
                <w:szCs w:val="18"/>
              </w:rPr>
              <w:t xml:space="preserve"> SIB </w:t>
            </w:r>
            <w:r w:rsidRPr="00FF4867">
              <w:rPr>
                <w:lang w:eastAsia="en-GB"/>
              </w:rPr>
              <w:t>included in</w:t>
            </w:r>
            <w:r w:rsidRPr="00FF4867">
              <w:rPr>
                <w:rFonts w:eastAsia="SimSun" w:cs="Arial"/>
                <w:szCs w:val="18"/>
                <w:lang w:eastAsia="zh-CN"/>
              </w:rPr>
              <w:t xml:space="preserve"> </w:t>
            </w:r>
            <w:r w:rsidRPr="00FF4867">
              <w:rPr>
                <w:i/>
                <w:iCs/>
              </w:rPr>
              <w:t>schedulingInfoList2</w:t>
            </w:r>
            <w:r w:rsidRPr="00FF4867">
              <w:rPr>
                <w:lang w:eastAsia="en-GB"/>
              </w:rPr>
              <w:t>. It is absent otherwise.</w:t>
            </w:r>
          </w:p>
        </w:tc>
      </w:tr>
      <w:tr w:rsidR="002F2048" w:rsidRPr="00FF4867" w14:paraId="6FDBD65F"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7523C55" w14:textId="77777777" w:rsidR="002F2048" w:rsidRPr="00FF4867" w:rsidRDefault="002F2048" w:rsidP="003C1CEF">
            <w:pPr>
              <w:pStyle w:val="TAL"/>
              <w:rPr>
                <w:i/>
                <w:lang w:eastAsia="en-GB"/>
              </w:rPr>
            </w:pPr>
            <w:r w:rsidRPr="00FF486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8E18C9B" w14:textId="77777777" w:rsidR="002F2048" w:rsidRPr="00FF4867" w:rsidRDefault="002F2048" w:rsidP="003C1CEF">
            <w:pPr>
              <w:pStyle w:val="TAL"/>
              <w:rPr>
                <w:lang w:eastAsia="en-GB"/>
              </w:rPr>
            </w:pPr>
            <w:r w:rsidRPr="00FF4867">
              <w:rPr>
                <w:lang w:eastAsia="en-GB"/>
              </w:rPr>
              <w:t xml:space="preserve">The field is mandatory present if the SIB type is different from </w:t>
            </w:r>
            <w:r w:rsidRPr="00FF4867">
              <w:rPr>
                <w:i/>
                <w:lang w:eastAsia="en-GB"/>
              </w:rPr>
              <w:t>SIB6</w:t>
            </w:r>
            <w:r w:rsidRPr="00FF4867">
              <w:rPr>
                <w:lang w:eastAsia="en-GB"/>
              </w:rPr>
              <w:t xml:space="preserve">, </w:t>
            </w:r>
            <w:r w:rsidRPr="00FF4867">
              <w:rPr>
                <w:i/>
                <w:lang w:eastAsia="en-GB"/>
              </w:rPr>
              <w:t>SIB7</w:t>
            </w:r>
            <w:r w:rsidRPr="00FF4867">
              <w:rPr>
                <w:lang w:eastAsia="en-GB"/>
              </w:rPr>
              <w:t xml:space="preserve"> or </w:t>
            </w:r>
            <w:r w:rsidRPr="00FF4867">
              <w:rPr>
                <w:i/>
                <w:lang w:eastAsia="en-GB"/>
              </w:rPr>
              <w:t>SIB8</w:t>
            </w:r>
            <w:r w:rsidRPr="00FF4867">
              <w:rPr>
                <w:lang w:eastAsia="en-GB"/>
              </w:rPr>
              <w:t xml:space="preserve">. For </w:t>
            </w:r>
            <w:r w:rsidRPr="00FF4867">
              <w:rPr>
                <w:i/>
                <w:lang w:eastAsia="en-GB"/>
              </w:rPr>
              <w:t>SIB6</w:t>
            </w:r>
            <w:r w:rsidRPr="00FF4867">
              <w:rPr>
                <w:lang w:eastAsia="en-GB"/>
              </w:rPr>
              <w:t xml:space="preserve">, </w:t>
            </w:r>
            <w:r w:rsidRPr="00FF4867">
              <w:rPr>
                <w:i/>
                <w:lang w:eastAsia="en-GB"/>
              </w:rPr>
              <w:t>SIB7</w:t>
            </w:r>
            <w:r w:rsidRPr="00FF4867">
              <w:rPr>
                <w:lang w:eastAsia="en-GB"/>
              </w:rPr>
              <w:t xml:space="preserve"> and </w:t>
            </w:r>
            <w:r w:rsidRPr="00FF4867">
              <w:rPr>
                <w:i/>
                <w:lang w:eastAsia="en-GB"/>
              </w:rPr>
              <w:t>SIB8</w:t>
            </w:r>
            <w:r w:rsidRPr="00FF4867">
              <w:rPr>
                <w:lang w:eastAsia="en-GB"/>
              </w:rPr>
              <w:t xml:space="preserve"> it is absent.</w:t>
            </w:r>
          </w:p>
        </w:tc>
      </w:tr>
      <w:tr w:rsidR="002F2048" w:rsidRPr="00FF4867" w14:paraId="21E29656"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tcPr>
          <w:p w14:paraId="5FBBDFF7" w14:textId="77777777" w:rsidR="002F2048" w:rsidRPr="00FF4867" w:rsidRDefault="002F2048" w:rsidP="003C1CEF">
            <w:pPr>
              <w:pStyle w:val="TAL"/>
              <w:rPr>
                <w:i/>
                <w:iCs/>
                <w:lang w:eastAsia="en-GB"/>
              </w:rPr>
            </w:pPr>
            <w:r w:rsidRPr="00FF4867">
              <w:rPr>
                <w:i/>
                <w:iCs/>
              </w:rPr>
              <w:t>NonPosSIB</w:t>
            </w:r>
          </w:p>
        </w:tc>
        <w:tc>
          <w:tcPr>
            <w:tcW w:w="11911" w:type="dxa"/>
            <w:tcBorders>
              <w:top w:val="single" w:sz="4" w:space="0" w:color="808080"/>
              <w:left w:val="single" w:sz="4" w:space="0" w:color="808080"/>
              <w:bottom w:val="single" w:sz="4" w:space="0" w:color="808080"/>
              <w:right w:val="single" w:sz="4" w:space="0" w:color="808080"/>
            </w:tcBorders>
          </w:tcPr>
          <w:p w14:paraId="458BDE79" w14:textId="77777777" w:rsidR="002F2048" w:rsidRPr="00FF4867" w:rsidRDefault="002F2048" w:rsidP="003C1CEF">
            <w:pPr>
              <w:pStyle w:val="TAL"/>
              <w:rPr>
                <w:lang w:eastAsia="en-GB"/>
              </w:rPr>
            </w:pPr>
            <w:r w:rsidRPr="00FF4867">
              <w:rPr>
                <w:lang w:eastAsia="en-GB"/>
              </w:rPr>
              <w:t xml:space="preserve">The field is mandatory present if the SIB type is </w:t>
            </w:r>
            <w:r w:rsidRPr="00FF4867">
              <w:rPr>
                <w:i/>
                <w:iCs/>
                <w:lang w:eastAsia="en-GB"/>
              </w:rPr>
              <w:t>type1</w:t>
            </w:r>
            <w:r w:rsidRPr="00FF4867">
              <w:rPr>
                <w:lang w:eastAsia="en-GB"/>
              </w:rPr>
              <w:t xml:space="preserve">. For </w:t>
            </w:r>
            <w:r w:rsidRPr="00FF4867">
              <w:rPr>
                <w:rFonts w:eastAsia="Batang" w:cs="Arial"/>
                <w:i/>
                <w:iCs/>
                <w:noProof/>
                <w:lang w:eastAsia="sv-SE"/>
              </w:rPr>
              <w:t>type2</w:t>
            </w:r>
            <w:r w:rsidRPr="00FF4867">
              <w:rPr>
                <w:lang w:eastAsia="en-GB"/>
              </w:rPr>
              <w:t xml:space="preserve"> it is absent.</w:t>
            </w:r>
          </w:p>
        </w:tc>
      </w:tr>
      <w:tr w:rsidR="002F2048" w:rsidRPr="00FF4867" w14:paraId="0089D591"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CAE1492" w14:textId="77777777" w:rsidR="002F2048" w:rsidRPr="00FF4867" w:rsidRDefault="002F2048" w:rsidP="003C1CEF">
            <w:pPr>
              <w:pStyle w:val="TAL"/>
              <w:rPr>
                <w:i/>
                <w:lang w:eastAsia="en-GB"/>
              </w:rPr>
            </w:pPr>
            <w:r w:rsidRPr="00FF486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D57E8C7" w14:textId="77777777" w:rsidR="002F2048" w:rsidRPr="00FF4867" w:rsidRDefault="002F2048" w:rsidP="003C1CEF">
            <w:pPr>
              <w:pStyle w:val="TAL"/>
              <w:rPr>
                <w:lang w:eastAsia="en-GB"/>
              </w:rPr>
            </w:pPr>
            <w:r w:rsidRPr="00FF4867">
              <w:rPr>
                <w:lang w:eastAsia="en-GB"/>
              </w:rPr>
              <w:t xml:space="preserve">The field is optionally present, Need R, if </w:t>
            </w:r>
            <w:r w:rsidRPr="00FF4867">
              <w:rPr>
                <w:i/>
                <w:iCs/>
                <w:lang w:eastAsia="en-GB"/>
              </w:rPr>
              <w:t>supplementaryUplink</w:t>
            </w:r>
            <w:r w:rsidRPr="00FF4867">
              <w:rPr>
                <w:lang w:eastAsia="en-GB"/>
              </w:rPr>
              <w:t xml:space="preserve"> is configured in </w:t>
            </w:r>
            <w:r w:rsidRPr="00FF4867">
              <w:rPr>
                <w:i/>
                <w:iCs/>
                <w:lang w:eastAsia="en-GB"/>
              </w:rPr>
              <w:t>ServingCellConfigCommonSIB</w:t>
            </w:r>
            <w:r w:rsidRPr="00FF4867">
              <w:rPr>
                <w:lang w:eastAsia="en-GB"/>
              </w:rPr>
              <w:t xml:space="preserve"> and if </w:t>
            </w:r>
            <w:r w:rsidRPr="00FF4867">
              <w:rPr>
                <w:i/>
                <w:lang w:eastAsia="en-GB"/>
              </w:rPr>
              <w:t>si-BroadcastStatus</w:t>
            </w:r>
            <w:r w:rsidRPr="00FF4867">
              <w:rPr>
                <w:lang w:eastAsia="en-GB"/>
              </w:rPr>
              <w:t xml:space="preserve"> is set to </w:t>
            </w:r>
            <w:r w:rsidRPr="00FF4867">
              <w:rPr>
                <w:i/>
                <w:lang w:eastAsia="sv-SE"/>
              </w:rPr>
              <w:t>notBroadcasting</w:t>
            </w:r>
            <w:r w:rsidRPr="00FF4867">
              <w:rPr>
                <w:lang w:eastAsia="en-GB"/>
              </w:rPr>
              <w:t xml:space="preserve"> for any SI-message included in </w:t>
            </w:r>
            <w:r w:rsidRPr="00FF4867">
              <w:rPr>
                <w:i/>
                <w:iCs/>
              </w:rPr>
              <w:t>schedulingInfoList</w:t>
            </w:r>
            <w:r w:rsidRPr="00FF4867">
              <w:rPr>
                <w:rFonts w:eastAsia="SimSun"/>
                <w:i/>
                <w:iCs/>
                <w:lang w:eastAsia="zh-CN"/>
              </w:rPr>
              <w:t xml:space="preserve"> </w:t>
            </w:r>
            <w:r w:rsidRPr="00FF4867">
              <w:rPr>
                <w:rFonts w:eastAsia="SimSun"/>
                <w:iCs/>
                <w:lang w:eastAsia="zh-CN"/>
              </w:rPr>
              <w:t>or</w:t>
            </w:r>
            <w:r w:rsidRPr="00FF4867">
              <w:rPr>
                <w:i/>
                <w:lang w:eastAsia="zh-CN"/>
              </w:rPr>
              <w:t xml:space="preserve"> </w:t>
            </w:r>
            <w:r w:rsidRPr="00FF4867">
              <w:rPr>
                <w:iCs/>
                <w:lang w:eastAsia="zh-CN"/>
              </w:rPr>
              <w:t>any</w:t>
            </w:r>
            <w:r w:rsidRPr="00FF4867">
              <w:rPr>
                <w:i/>
                <w:lang w:eastAsia="zh-CN"/>
              </w:rPr>
              <w:t xml:space="preserve"> </w:t>
            </w:r>
            <w:r w:rsidRPr="00FF4867">
              <w:rPr>
                <w:rFonts w:cs="Arial"/>
                <w:szCs w:val="18"/>
              </w:rPr>
              <w:t>SI</w:t>
            </w:r>
            <w:r w:rsidRPr="00FF4867">
              <w:rPr>
                <w:rFonts w:eastAsia="SimSun" w:cs="Arial"/>
                <w:szCs w:val="18"/>
                <w:lang w:eastAsia="zh-CN"/>
              </w:rPr>
              <w:t>-</w:t>
            </w:r>
            <w:r w:rsidRPr="00FF4867">
              <w:rPr>
                <w:rFonts w:cs="Arial"/>
                <w:szCs w:val="18"/>
              </w:rPr>
              <w:t>message containing type</w:t>
            </w:r>
            <w:r w:rsidRPr="00FF4867">
              <w:rPr>
                <w:rFonts w:eastAsia="SimSun" w:cs="Arial"/>
                <w:szCs w:val="18"/>
                <w:lang w:eastAsia="zh-CN"/>
              </w:rPr>
              <w:t>1</w:t>
            </w:r>
            <w:r w:rsidRPr="00FF4867">
              <w:rPr>
                <w:rFonts w:cs="Arial"/>
                <w:szCs w:val="18"/>
              </w:rPr>
              <w:t xml:space="preserve"> SIB </w:t>
            </w:r>
            <w:r w:rsidRPr="00FF4867">
              <w:rPr>
                <w:lang w:eastAsia="en-GB"/>
              </w:rPr>
              <w:t>included in</w:t>
            </w:r>
            <w:r w:rsidRPr="00FF4867">
              <w:rPr>
                <w:rFonts w:eastAsia="SimSun" w:cs="Arial"/>
                <w:szCs w:val="18"/>
                <w:lang w:eastAsia="zh-CN"/>
              </w:rPr>
              <w:t xml:space="preserve"> </w:t>
            </w:r>
            <w:r w:rsidRPr="00FF4867">
              <w:rPr>
                <w:i/>
                <w:iCs/>
              </w:rPr>
              <w:t>schedulingInfoList2</w:t>
            </w:r>
            <w:r w:rsidRPr="00FF4867">
              <w:rPr>
                <w:lang w:eastAsia="en-GB"/>
              </w:rPr>
              <w:t>. It is absent otherwise.</w:t>
            </w:r>
          </w:p>
        </w:tc>
      </w:tr>
      <w:tr w:rsidR="002F2048" w:rsidRPr="00FF4867" w14:paraId="2DFFC900"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2D2C2CA" w14:textId="77777777" w:rsidR="002F2048" w:rsidRPr="00FF4867" w:rsidRDefault="002F2048" w:rsidP="003C1CEF">
            <w:pPr>
              <w:pStyle w:val="TAL"/>
              <w:rPr>
                <w:i/>
                <w:lang w:eastAsia="en-GB"/>
              </w:rPr>
            </w:pPr>
            <w:r w:rsidRPr="00FF4867">
              <w:rPr>
                <w:i/>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2A87922E" w14:textId="77777777" w:rsidR="002F2048" w:rsidRPr="00FF4867" w:rsidRDefault="002F2048" w:rsidP="003C1CEF">
            <w:pPr>
              <w:pStyle w:val="TAL"/>
              <w:rPr>
                <w:lang w:eastAsia="en-GB"/>
              </w:rPr>
            </w:pPr>
            <w:r w:rsidRPr="00FF4867">
              <w:rPr>
                <w:lang w:eastAsia="en-GB"/>
              </w:rPr>
              <w:t xml:space="preserve">The field is optionally present, Need R, if </w:t>
            </w:r>
            <w:r w:rsidRPr="00FF4867">
              <w:rPr>
                <w:i/>
                <w:iCs/>
                <w:lang w:eastAsia="en-GB"/>
              </w:rPr>
              <w:t>initialUplinkBWP-RedCap</w:t>
            </w:r>
            <w:r w:rsidRPr="00FF4867">
              <w:rPr>
                <w:lang w:eastAsia="en-GB"/>
              </w:rPr>
              <w:t xml:space="preserve"> is configured in </w:t>
            </w:r>
            <w:r w:rsidRPr="00FF4867">
              <w:rPr>
                <w:i/>
                <w:iCs/>
                <w:lang w:eastAsia="en-GB"/>
              </w:rPr>
              <w:t>UplinkConfigCommonSIB</w:t>
            </w:r>
            <w:r w:rsidRPr="00FF4867">
              <w:rPr>
                <w:lang w:eastAsia="en-GB"/>
              </w:rPr>
              <w:t xml:space="preserve"> and if </w:t>
            </w:r>
            <w:r w:rsidRPr="00FF4867">
              <w:rPr>
                <w:i/>
                <w:iCs/>
                <w:lang w:eastAsia="en-GB"/>
              </w:rPr>
              <w:t>si-BroadcastStatus</w:t>
            </w:r>
            <w:r w:rsidRPr="00FF4867">
              <w:rPr>
                <w:lang w:eastAsia="en-GB"/>
              </w:rPr>
              <w:t xml:space="preserve"> is set to </w:t>
            </w:r>
            <w:r w:rsidRPr="00FF4867">
              <w:rPr>
                <w:i/>
                <w:iCs/>
                <w:lang w:eastAsia="en-GB"/>
              </w:rPr>
              <w:t>notBroadcasting</w:t>
            </w:r>
            <w:r w:rsidRPr="00FF4867">
              <w:rPr>
                <w:lang w:eastAsia="en-GB"/>
              </w:rPr>
              <w:t xml:space="preserve"> for any SI-message included in </w:t>
            </w:r>
            <w:r w:rsidRPr="00FF4867">
              <w:rPr>
                <w:i/>
                <w:iCs/>
              </w:rPr>
              <w:t>schedulingInfoList</w:t>
            </w:r>
            <w:r w:rsidRPr="00FF4867">
              <w:rPr>
                <w:rFonts w:eastAsia="SimSun"/>
                <w:i/>
                <w:iCs/>
                <w:lang w:eastAsia="zh-CN"/>
              </w:rPr>
              <w:t xml:space="preserve"> </w:t>
            </w:r>
            <w:r w:rsidRPr="00FF4867">
              <w:rPr>
                <w:rFonts w:eastAsia="SimSun"/>
                <w:iCs/>
                <w:lang w:eastAsia="zh-CN"/>
              </w:rPr>
              <w:t>or</w:t>
            </w:r>
            <w:r w:rsidRPr="00FF4867">
              <w:rPr>
                <w:i/>
                <w:lang w:eastAsia="zh-CN"/>
              </w:rPr>
              <w:t xml:space="preserve"> </w:t>
            </w:r>
            <w:r w:rsidRPr="00FF4867">
              <w:rPr>
                <w:iCs/>
                <w:lang w:eastAsia="zh-CN"/>
              </w:rPr>
              <w:t>any</w:t>
            </w:r>
            <w:r w:rsidRPr="00FF4867">
              <w:rPr>
                <w:i/>
                <w:lang w:eastAsia="zh-CN"/>
              </w:rPr>
              <w:t xml:space="preserve"> </w:t>
            </w:r>
            <w:r w:rsidRPr="00FF4867">
              <w:rPr>
                <w:rFonts w:cs="Arial"/>
                <w:szCs w:val="18"/>
              </w:rPr>
              <w:t>SI</w:t>
            </w:r>
            <w:r w:rsidRPr="00FF4867">
              <w:rPr>
                <w:rFonts w:eastAsia="SimSun" w:cs="Arial"/>
                <w:szCs w:val="18"/>
                <w:lang w:eastAsia="zh-CN"/>
              </w:rPr>
              <w:t>-</w:t>
            </w:r>
            <w:r w:rsidRPr="00FF4867">
              <w:rPr>
                <w:rFonts w:cs="Arial"/>
                <w:szCs w:val="18"/>
              </w:rPr>
              <w:t>message containing type</w:t>
            </w:r>
            <w:r w:rsidRPr="00FF4867">
              <w:rPr>
                <w:rFonts w:eastAsia="SimSun" w:cs="Arial"/>
                <w:szCs w:val="18"/>
                <w:lang w:eastAsia="zh-CN"/>
              </w:rPr>
              <w:t>1</w:t>
            </w:r>
            <w:r w:rsidRPr="00FF4867">
              <w:rPr>
                <w:rFonts w:cs="Arial"/>
                <w:szCs w:val="18"/>
              </w:rPr>
              <w:t xml:space="preserve"> SIB </w:t>
            </w:r>
            <w:r w:rsidRPr="00FF4867">
              <w:rPr>
                <w:lang w:eastAsia="en-GB"/>
              </w:rPr>
              <w:t>included in</w:t>
            </w:r>
            <w:r w:rsidRPr="00FF4867">
              <w:rPr>
                <w:rFonts w:eastAsia="SimSun" w:cs="Arial"/>
                <w:szCs w:val="18"/>
                <w:lang w:eastAsia="zh-CN"/>
              </w:rPr>
              <w:t xml:space="preserve"> </w:t>
            </w:r>
            <w:r w:rsidRPr="00FF4867">
              <w:rPr>
                <w:i/>
                <w:iCs/>
              </w:rPr>
              <w:t>schedulingInfoList2</w:t>
            </w:r>
            <w:r w:rsidRPr="00FF4867">
              <w:rPr>
                <w:lang w:eastAsia="en-GB"/>
              </w:rPr>
              <w:t>. It is absent otherwise.</w:t>
            </w:r>
          </w:p>
        </w:tc>
      </w:tr>
    </w:tbl>
    <w:p w14:paraId="48CEDA1E" w14:textId="77777777" w:rsidR="002F2048" w:rsidRPr="00FF4867" w:rsidRDefault="002F2048" w:rsidP="002F2048"/>
    <w:p w14:paraId="3FCB6208" w14:textId="77777777" w:rsidR="002F2048" w:rsidRDefault="002F2048" w:rsidP="002F2048">
      <w:pPr>
        <w:widowControl w:val="0"/>
        <w:spacing w:before="120" w:after="120"/>
        <w:rPr>
          <w:sz w:val="16"/>
        </w:rPr>
      </w:pPr>
      <w:r w:rsidRPr="005E7DF7">
        <w:rPr>
          <w:sz w:val="16"/>
          <w:highlight w:val="yellow"/>
        </w:rPr>
        <w:t>&lt;TEXT OMITTED&gt;</w:t>
      </w:r>
    </w:p>
    <w:p w14:paraId="141CEFF0" w14:textId="77777777" w:rsidR="002F2048" w:rsidRDefault="002F2048" w:rsidP="002F2048">
      <w:pPr>
        <w:pStyle w:val="H6"/>
        <w:keepNext w:val="0"/>
        <w:keepLines w:val="0"/>
        <w:widowControl w:val="0"/>
        <w:rPr>
          <w:b/>
          <w:bCs/>
          <w:color w:val="FF0000"/>
          <w:u w:val="single"/>
        </w:rPr>
      </w:pPr>
      <w:r w:rsidRPr="00F9769B">
        <w:rPr>
          <w:b/>
          <w:bCs/>
          <w:color w:val="FF0000"/>
          <w:u w:val="single"/>
        </w:rPr>
        <w:t>&lt;End of modified section&gt;</w:t>
      </w:r>
    </w:p>
    <w:p w14:paraId="44314479" w14:textId="77777777" w:rsidR="002F2048" w:rsidRPr="002D0D1D" w:rsidRDefault="002F2048" w:rsidP="002D0D1D"/>
    <w:p w14:paraId="107FD272" w14:textId="77777777" w:rsidR="002D0D1D" w:rsidRDefault="002D0D1D" w:rsidP="002D0D1D">
      <w:pPr>
        <w:pStyle w:val="H6"/>
        <w:keepNext w:val="0"/>
        <w:keepLines w:val="0"/>
        <w:rPr>
          <w:b/>
          <w:bCs/>
          <w:color w:val="FF0000"/>
          <w:u w:val="single"/>
        </w:rPr>
      </w:pPr>
      <w:r w:rsidRPr="00F9769B">
        <w:rPr>
          <w:b/>
          <w:bCs/>
          <w:color w:val="FF0000"/>
          <w:u w:val="single"/>
        </w:rPr>
        <w:t>&lt;Start of modified section&gt;</w:t>
      </w:r>
    </w:p>
    <w:p w14:paraId="48CB7CD2" w14:textId="77777777" w:rsidR="002D0D1D" w:rsidRDefault="002D0D1D" w:rsidP="002D0D1D">
      <w:pPr>
        <w:widowControl w:val="0"/>
        <w:spacing w:before="120" w:after="120"/>
        <w:rPr>
          <w:sz w:val="16"/>
        </w:rPr>
      </w:pPr>
      <w:r w:rsidRPr="005E7DF7">
        <w:rPr>
          <w:sz w:val="16"/>
          <w:highlight w:val="yellow"/>
        </w:rPr>
        <w:t>&lt;TEXT OMITTED&gt;</w:t>
      </w:r>
    </w:p>
    <w:p w14:paraId="781AD7BD" w14:textId="77777777" w:rsidR="009A112D" w:rsidRPr="00FF4867" w:rsidRDefault="009A112D" w:rsidP="009A112D">
      <w:pPr>
        <w:pStyle w:val="Heading4"/>
      </w:pPr>
      <w:bookmarkStart w:id="322" w:name="_Toc162895264"/>
      <w:r w:rsidRPr="00FF4867">
        <w:lastRenderedPageBreak/>
        <w:t>–</w:t>
      </w:r>
      <w:r w:rsidRPr="00FF4867">
        <w:tab/>
      </w:r>
      <w:r w:rsidRPr="00FF4867">
        <w:rPr>
          <w:i/>
          <w:iCs/>
        </w:rPr>
        <w:t>RemoteUEInformationSidelink</w:t>
      </w:r>
      <w:bookmarkEnd w:id="322"/>
    </w:p>
    <w:p w14:paraId="38D3573C" w14:textId="77777777" w:rsidR="009A112D" w:rsidRPr="00FF4867" w:rsidRDefault="009A112D" w:rsidP="009A112D">
      <w:r w:rsidRPr="00FF4867">
        <w:t xml:space="preserve">The </w:t>
      </w:r>
      <w:r w:rsidRPr="00FF4867">
        <w:rPr>
          <w:i/>
        </w:rPr>
        <w:t>RemoteUEInformationSidelink</w:t>
      </w:r>
      <w:r w:rsidRPr="00FF4867">
        <w:t xml:space="preserve"> message is used to request </w:t>
      </w:r>
      <w:r w:rsidRPr="00FF4867">
        <w:rPr>
          <w:lang w:eastAsia="zh-CN"/>
        </w:rPr>
        <w:t xml:space="preserve">SIB(s) or provide paging related information, or provide other remote UE information, as specified in clause </w:t>
      </w:r>
      <w:r w:rsidRPr="00FF4867">
        <w:t>5.8.9.8.1.</w:t>
      </w:r>
    </w:p>
    <w:p w14:paraId="1EC67017" w14:textId="77777777" w:rsidR="009A112D" w:rsidRPr="00FF4867" w:rsidRDefault="009A112D" w:rsidP="009A112D">
      <w:pPr>
        <w:pStyle w:val="B1"/>
      </w:pPr>
      <w:r w:rsidRPr="00FF4867">
        <w:t xml:space="preserve">Signalling radio bearer: </w:t>
      </w:r>
      <w:r w:rsidRPr="00FF4867">
        <w:rPr>
          <w:rFonts w:eastAsia="DengXian"/>
          <w:lang w:eastAsia="zh-CN"/>
        </w:rPr>
        <w:t>SL-SRB3</w:t>
      </w:r>
    </w:p>
    <w:p w14:paraId="3DC6ED49" w14:textId="77777777" w:rsidR="009A112D" w:rsidRPr="00FF4867" w:rsidRDefault="009A112D" w:rsidP="009A112D">
      <w:pPr>
        <w:pStyle w:val="B1"/>
      </w:pPr>
      <w:r w:rsidRPr="00FF4867">
        <w:t>RLC-SAP: AM</w:t>
      </w:r>
    </w:p>
    <w:p w14:paraId="1389D593" w14:textId="77777777" w:rsidR="009A112D" w:rsidRPr="00FF4867" w:rsidRDefault="009A112D" w:rsidP="009A112D">
      <w:pPr>
        <w:pStyle w:val="B1"/>
      </w:pPr>
      <w:r w:rsidRPr="00FF4867">
        <w:t>Logical channel: SCCH</w:t>
      </w:r>
    </w:p>
    <w:p w14:paraId="29D329E4" w14:textId="77777777" w:rsidR="009A112D" w:rsidRPr="00FF4867" w:rsidRDefault="009A112D" w:rsidP="009A112D">
      <w:pPr>
        <w:pStyle w:val="B1"/>
      </w:pPr>
      <w:r w:rsidRPr="00FF4867">
        <w:t>Direction: L2 U2N Remote UE to L2 U2N Relay UE, or L2 U2U Remote UE to L2 U2U Relay UE</w:t>
      </w:r>
    </w:p>
    <w:p w14:paraId="24FAE03A" w14:textId="77777777" w:rsidR="009A112D" w:rsidRPr="00FF4867" w:rsidRDefault="009A112D" w:rsidP="009A112D">
      <w:pPr>
        <w:pStyle w:val="TH"/>
      </w:pPr>
      <w:r w:rsidRPr="00FF4867">
        <w:rPr>
          <w:i/>
          <w:iCs/>
        </w:rPr>
        <w:t>RemoteUEInformationSidelink</w:t>
      </w:r>
      <w:r w:rsidRPr="00FF4867">
        <w:t xml:space="preserve"> message</w:t>
      </w:r>
    </w:p>
    <w:p w14:paraId="4778E716" w14:textId="77777777" w:rsidR="009A112D" w:rsidRPr="00FF4867" w:rsidRDefault="009A112D" w:rsidP="009A112D">
      <w:pPr>
        <w:pStyle w:val="PL"/>
        <w:rPr>
          <w:color w:val="808080"/>
        </w:rPr>
      </w:pPr>
      <w:r w:rsidRPr="00FF4867">
        <w:rPr>
          <w:color w:val="808080"/>
        </w:rPr>
        <w:t>-- ASN1START</w:t>
      </w:r>
    </w:p>
    <w:p w14:paraId="044624EA" w14:textId="77777777" w:rsidR="009A112D" w:rsidRPr="00FF4867" w:rsidRDefault="009A112D" w:rsidP="009A112D">
      <w:pPr>
        <w:pStyle w:val="PL"/>
        <w:rPr>
          <w:color w:val="808080"/>
        </w:rPr>
      </w:pPr>
      <w:r w:rsidRPr="00FF4867">
        <w:rPr>
          <w:color w:val="808080"/>
        </w:rPr>
        <w:t>-- TAG-REMOTEUEINFORMATIONSIDELINK-START</w:t>
      </w:r>
    </w:p>
    <w:p w14:paraId="1202EA65" w14:textId="77777777" w:rsidR="009A112D" w:rsidRPr="00FF4867" w:rsidRDefault="009A112D" w:rsidP="009A112D">
      <w:pPr>
        <w:pStyle w:val="PL"/>
      </w:pPr>
    </w:p>
    <w:p w14:paraId="14E6DFD0" w14:textId="77777777" w:rsidR="009A112D" w:rsidRPr="00FF4867" w:rsidRDefault="009A112D" w:rsidP="009A112D">
      <w:pPr>
        <w:pStyle w:val="PL"/>
      </w:pPr>
      <w:r w:rsidRPr="00FF4867">
        <w:t xml:space="preserve">RemoteUEInformationSidelink-r17 ::=           </w:t>
      </w:r>
      <w:r w:rsidRPr="00FF4867">
        <w:rPr>
          <w:color w:val="993366"/>
        </w:rPr>
        <w:t>SEQUENCE</w:t>
      </w:r>
      <w:r w:rsidRPr="00FF4867">
        <w:t xml:space="preserve"> {</w:t>
      </w:r>
    </w:p>
    <w:p w14:paraId="7824EE19" w14:textId="77777777" w:rsidR="009A112D" w:rsidRPr="00FF4867" w:rsidRDefault="009A112D" w:rsidP="009A112D">
      <w:pPr>
        <w:pStyle w:val="PL"/>
      </w:pPr>
      <w:r w:rsidRPr="00FF4867">
        <w:t xml:space="preserve">    criticalExtensions                            </w:t>
      </w:r>
      <w:r w:rsidRPr="00FF4867">
        <w:rPr>
          <w:color w:val="993366"/>
        </w:rPr>
        <w:t>CHOICE</w:t>
      </w:r>
      <w:r w:rsidRPr="00FF4867">
        <w:t xml:space="preserve"> {</w:t>
      </w:r>
    </w:p>
    <w:p w14:paraId="3BCF367C" w14:textId="77777777" w:rsidR="009A112D" w:rsidRPr="00FF4867" w:rsidRDefault="009A112D" w:rsidP="009A112D">
      <w:pPr>
        <w:pStyle w:val="PL"/>
      </w:pPr>
      <w:r w:rsidRPr="00FF4867">
        <w:t xml:space="preserve">        remoteUEInformationSidelink-r17               RemoteUEInformationSidelink-r17-IEs,</w:t>
      </w:r>
    </w:p>
    <w:p w14:paraId="176A0133" w14:textId="77777777" w:rsidR="009A112D" w:rsidRPr="00FF4867" w:rsidRDefault="009A112D" w:rsidP="009A112D">
      <w:pPr>
        <w:pStyle w:val="PL"/>
      </w:pPr>
      <w:r w:rsidRPr="00FF4867">
        <w:t xml:space="preserve">        criticalExtensionsFuture                      </w:t>
      </w:r>
      <w:r w:rsidRPr="00FF4867">
        <w:rPr>
          <w:color w:val="993366"/>
        </w:rPr>
        <w:t>SEQUENCE</w:t>
      </w:r>
      <w:r w:rsidRPr="00FF4867">
        <w:t xml:space="preserve"> {}</w:t>
      </w:r>
    </w:p>
    <w:p w14:paraId="58BCC64F" w14:textId="77777777" w:rsidR="009A112D" w:rsidRPr="00FF4867" w:rsidRDefault="009A112D" w:rsidP="009A112D">
      <w:pPr>
        <w:pStyle w:val="PL"/>
      </w:pPr>
      <w:r w:rsidRPr="00FF4867">
        <w:t xml:space="preserve">    }</w:t>
      </w:r>
    </w:p>
    <w:p w14:paraId="5D10BB29" w14:textId="77777777" w:rsidR="009A112D" w:rsidRPr="00FF4867" w:rsidRDefault="009A112D" w:rsidP="009A112D">
      <w:pPr>
        <w:pStyle w:val="PL"/>
      </w:pPr>
      <w:r w:rsidRPr="00FF4867">
        <w:t>}</w:t>
      </w:r>
    </w:p>
    <w:p w14:paraId="65E8F466" w14:textId="77777777" w:rsidR="009A112D" w:rsidRPr="00FF4867" w:rsidRDefault="009A112D" w:rsidP="009A112D">
      <w:pPr>
        <w:pStyle w:val="PL"/>
      </w:pPr>
    </w:p>
    <w:p w14:paraId="34F4EB76" w14:textId="77777777" w:rsidR="009A112D" w:rsidRPr="00FF4867" w:rsidRDefault="009A112D" w:rsidP="009A112D">
      <w:pPr>
        <w:pStyle w:val="PL"/>
      </w:pPr>
      <w:r w:rsidRPr="00FF4867">
        <w:t xml:space="preserve">RemoteUEInformationSidelink-r17-IEs ::=       </w:t>
      </w:r>
      <w:r w:rsidRPr="00FF4867">
        <w:rPr>
          <w:color w:val="993366"/>
        </w:rPr>
        <w:t>SEQUENCE</w:t>
      </w:r>
      <w:r w:rsidRPr="00FF4867">
        <w:t xml:space="preserve"> {</w:t>
      </w:r>
    </w:p>
    <w:p w14:paraId="32F9D1C1" w14:textId="77777777" w:rsidR="009A112D" w:rsidRPr="00FF4867" w:rsidRDefault="009A112D" w:rsidP="009A112D">
      <w:pPr>
        <w:pStyle w:val="PL"/>
        <w:rPr>
          <w:color w:val="808080"/>
        </w:rPr>
      </w:pPr>
      <w:r w:rsidRPr="00FF4867">
        <w:t xml:space="preserve">    sl-RequestedSIB-List-r17                      SetupRelease { SL-RequestedSIB-List-r17}          </w:t>
      </w:r>
      <w:r w:rsidRPr="00FF4867">
        <w:rPr>
          <w:color w:val="993366"/>
        </w:rPr>
        <w:t>OPTIONAL</w:t>
      </w:r>
      <w:r w:rsidRPr="00FF4867">
        <w:t xml:space="preserve">, </w:t>
      </w:r>
      <w:r w:rsidRPr="00FF4867">
        <w:rPr>
          <w:color w:val="808080"/>
        </w:rPr>
        <w:t>-- Need M</w:t>
      </w:r>
    </w:p>
    <w:p w14:paraId="34F0A252" w14:textId="77777777" w:rsidR="009A112D" w:rsidRPr="00FF4867" w:rsidRDefault="009A112D" w:rsidP="009A112D">
      <w:pPr>
        <w:pStyle w:val="PL"/>
        <w:rPr>
          <w:color w:val="808080"/>
        </w:rPr>
      </w:pPr>
      <w:r w:rsidRPr="00FF4867">
        <w:t xml:space="preserve">    sl-PagingInfo-RemoteUE-r17                    SetupRelease { SL-PagingInfo-RemoteUE-r17}         </w:t>
      </w:r>
      <w:r w:rsidRPr="00FF4867">
        <w:rPr>
          <w:color w:val="993366"/>
        </w:rPr>
        <w:t>OPTIONAL</w:t>
      </w:r>
      <w:r w:rsidRPr="00FF4867">
        <w:t xml:space="preserve">, </w:t>
      </w:r>
      <w:r w:rsidRPr="00FF4867">
        <w:rPr>
          <w:color w:val="808080"/>
        </w:rPr>
        <w:t>-- Need M</w:t>
      </w:r>
    </w:p>
    <w:p w14:paraId="0E8FE907" w14:textId="77777777" w:rsidR="009A112D" w:rsidRPr="00FF4867" w:rsidRDefault="009A112D" w:rsidP="009A112D">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1EB5EBA" w14:textId="77777777" w:rsidR="009A112D" w:rsidRPr="00FF4867" w:rsidRDefault="009A112D" w:rsidP="009A112D">
      <w:pPr>
        <w:pStyle w:val="PL"/>
      </w:pPr>
      <w:r w:rsidRPr="00FF4867">
        <w:t xml:space="preserve">    nonCriticalExtension                          RemoteUEInformationSidelink-v1800-IEs              </w:t>
      </w:r>
      <w:r w:rsidRPr="00FF4867">
        <w:rPr>
          <w:color w:val="993366"/>
        </w:rPr>
        <w:t>OPTIONAL</w:t>
      </w:r>
    </w:p>
    <w:p w14:paraId="7D9DCD59" w14:textId="77777777" w:rsidR="009A112D" w:rsidRPr="00FF4867" w:rsidRDefault="009A112D" w:rsidP="009A112D">
      <w:pPr>
        <w:pStyle w:val="PL"/>
      </w:pPr>
      <w:r w:rsidRPr="00FF4867">
        <w:t>}</w:t>
      </w:r>
    </w:p>
    <w:p w14:paraId="29DBCFFC" w14:textId="77777777" w:rsidR="009A112D" w:rsidRPr="00FF4867" w:rsidRDefault="009A112D" w:rsidP="009A112D">
      <w:pPr>
        <w:pStyle w:val="PL"/>
      </w:pPr>
    </w:p>
    <w:p w14:paraId="70C6CBBD" w14:textId="77777777" w:rsidR="009A112D" w:rsidRPr="00FF4867" w:rsidRDefault="009A112D" w:rsidP="009A112D">
      <w:pPr>
        <w:pStyle w:val="PL"/>
      </w:pPr>
      <w:r w:rsidRPr="00FF4867">
        <w:t xml:space="preserve">RemoteUEInformationSidelink-v1800-IEs ::=    </w:t>
      </w:r>
      <w:r w:rsidRPr="00FF4867">
        <w:rPr>
          <w:color w:val="993366"/>
        </w:rPr>
        <w:t>SEQUENCE</w:t>
      </w:r>
      <w:r w:rsidRPr="00FF4867">
        <w:t xml:space="preserve"> {</w:t>
      </w:r>
    </w:p>
    <w:p w14:paraId="1582FFA8" w14:textId="77777777" w:rsidR="009A112D" w:rsidRPr="00FF4867" w:rsidRDefault="009A112D" w:rsidP="009A112D">
      <w:pPr>
        <w:pStyle w:val="PL"/>
        <w:rPr>
          <w:color w:val="808080"/>
        </w:rPr>
      </w:pPr>
      <w:r w:rsidRPr="00FF4867">
        <w:t xml:space="preserve">    sl-RequestedPosSIB-List-r18                  SetupRelease { SL-RequestedPosSIB-List-r18 }       </w:t>
      </w:r>
      <w:r w:rsidRPr="00FF4867">
        <w:rPr>
          <w:color w:val="993366"/>
        </w:rPr>
        <w:t>OPTIONAL</w:t>
      </w:r>
      <w:r w:rsidRPr="00FF4867">
        <w:t xml:space="preserve">,  </w:t>
      </w:r>
      <w:r w:rsidRPr="00FF4867">
        <w:rPr>
          <w:color w:val="808080"/>
        </w:rPr>
        <w:t>-- Need M</w:t>
      </w:r>
    </w:p>
    <w:p w14:paraId="5D969C62" w14:textId="77777777" w:rsidR="009A112D" w:rsidRPr="00FF4867" w:rsidRDefault="009A112D" w:rsidP="009A112D">
      <w:pPr>
        <w:pStyle w:val="PL"/>
        <w:rPr>
          <w:color w:val="808080"/>
        </w:rPr>
      </w:pPr>
      <w:r w:rsidRPr="00FF4867">
        <w:t xml:space="preserve">    sl-SFN-DFN-OffsetRequested-r18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75FA38F6" w14:textId="77777777" w:rsidR="009A112D" w:rsidRPr="00FF4867" w:rsidRDefault="009A112D" w:rsidP="009A112D">
      <w:pPr>
        <w:pStyle w:val="PL"/>
        <w:rPr>
          <w:color w:val="808080"/>
        </w:rPr>
      </w:pPr>
      <w:r w:rsidRPr="00FF4867">
        <w:t xml:space="preserve">    connectionForMP-r18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B681BA6" w14:textId="77777777" w:rsidR="009A112D" w:rsidRPr="00FF4867" w:rsidRDefault="009A112D" w:rsidP="009A112D">
      <w:pPr>
        <w:pStyle w:val="PL"/>
        <w:rPr>
          <w:color w:val="808080"/>
        </w:rPr>
      </w:pPr>
      <w:r w:rsidRPr="00FF4867">
        <w:t xml:space="preserve">    sl-DestinationIdentityRemoteUE-r18           SL-DestinationIdentity-r16                         </w:t>
      </w:r>
      <w:r w:rsidRPr="00FF4867">
        <w:rPr>
          <w:color w:val="993366"/>
        </w:rPr>
        <w:t>OPTIONAL</w:t>
      </w:r>
      <w:r w:rsidRPr="00FF4867">
        <w:t xml:space="preserve">,  </w:t>
      </w:r>
      <w:r w:rsidRPr="00FF4867">
        <w:rPr>
          <w:color w:val="808080"/>
        </w:rPr>
        <w:t>-- Need N</w:t>
      </w:r>
    </w:p>
    <w:p w14:paraId="03F96089" w14:textId="77777777" w:rsidR="009A112D" w:rsidRPr="00FF4867" w:rsidRDefault="009A112D" w:rsidP="009A112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10F92836" w14:textId="77777777" w:rsidR="009A112D" w:rsidRPr="00FF4867" w:rsidRDefault="009A112D" w:rsidP="009A112D">
      <w:pPr>
        <w:pStyle w:val="PL"/>
      </w:pPr>
      <w:r w:rsidRPr="00FF4867">
        <w:t>}</w:t>
      </w:r>
    </w:p>
    <w:p w14:paraId="41885B2F" w14:textId="77777777" w:rsidR="009A112D" w:rsidRPr="00FF4867" w:rsidRDefault="009A112D" w:rsidP="009A112D">
      <w:pPr>
        <w:pStyle w:val="PL"/>
      </w:pPr>
    </w:p>
    <w:p w14:paraId="271F036D" w14:textId="77777777" w:rsidR="009A112D" w:rsidRPr="00FF4867" w:rsidRDefault="009A112D" w:rsidP="009A112D">
      <w:pPr>
        <w:pStyle w:val="PL"/>
      </w:pPr>
      <w:r w:rsidRPr="00FF4867">
        <w:t xml:space="preserve">SL-RequestedSIB-List-r17 ::=                 </w:t>
      </w:r>
      <w:r w:rsidRPr="00FF4867">
        <w:rPr>
          <w:color w:val="993366"/>
        </w:rPr>
        <w:t>SEQUENCE</w:t>
      </w:r>
      <w:r w:rsidRPr="00FF4867">
        <w:t xml:space="preserve"> (</w:t>
      </w:r>
      <w:r w:rsidRPr="00FF4867">
        <w:rPr>
          <w:color w:val="993366"/>
        </w:rPr>
        <w:t>SIZE</w:t>
      </w:r>
      <w:r w:rsidRPr="00FF4867">
        <w:t xml:space="preserve"> (maxSIB-MessagePlus1-r17))</w:t>
      </w:r>
      <w:r w:rsidRPr="00FF4867">
        <w:rPr>
          <w:color w:val="993366"/>
        </w:rPr>
        <w:t xml:space="preserve"> OF</w:t>
      </w:r>
      <w:r w:rsidRPr="00FF4867">
        <w:t xml:space="preserve"> SL-SIB-ReqInfo-r17</w:t>
      </w:r>
    </w:p>
    <w:p w14:paraId="6BD32EE8" w14:textId="77777777" w:rsidR="009A112D" w:rsidRPr="00FF4867" w:rsidRDefault="009A112D" w:rsidP="009A112D">
      <w:pPr>
        <w:pStyle w:val="PL"/>
      </w:pPr>
    </w:p>
    <w:p w14:paraId="1FBB70F8" w14:textId="77777777" w:rsidR="009A112D" w:rsidRPr="00FF4867" w:rsidRDefault="009A112D" w:rsidP="009A112D">
      <w:pPr>
        <w:pStyle w:val="PL"/>
      </w:pPr>
      <w:r w:rsidRPr="00FF4867">
        <w:t xml:space="preserve">SL-PagingInfo-RemoteUE-r17 ::=                </w:t>
      </w:r>
      <w:r w:rsidRPr="00FF4867">
        <w:rPr>
          <w:color w:val="993366"/>
        </w:rPr>
        <w:t>SEQUENCE</w:t>
      </w:r>
      <w:r w:rsidRPr="00FF4867">
        <w:t xml:space="preserve"> {</w:t>
      </w:r>
    </w:p>
    <w:p w14:paraId="74E9A924" w14:textId="77777777" w:rsidR="009A112D" w:rsidRPr="00FF4867" w:rsidRDefault="009A112D" w:rsidP="009A112D">
      <w:pPr>
        <w:pStyle w:val="PL"/>
      </w:pPr>
      <w:r w:rsidRPr="00FF4867">
        <w:t xml:space="preserve">    sl-PagingIdentityRemoteUE-r17                 SL-PagingIdentityRemoteUE-r17,</w:t>
      </w:r>
    </w:p>
    <w:p w14:paraId="430ABC1E" w14:textId="77777777" w:rsidR="009A112D" w:rsidRPr="00FF4867" w:rsidRDefault="009A112D" w:rsidP="009A112D">
      <w:pPr>
        <w:pStyle w:val="PL"/>
        <w:rPr>
          <w:color w:val="808080"/>
        </w:rPr>
      </w:pPr>
      <w:r w:rsidRPr="00FF4867">
        <w:t xml:space="preserve">    sl-PagingCycleRemoteUE-r17                    PagingCycle                                        </w:t>
      </w:r>
      <w:r w:rsidRPr="00FF4867">
        <w:rPr>
          <w:color w:val="993366"/>
        </w:rPr>
        <w:t>OPTIONAL</w:t>
      </w:r>
      <w:r w:rsidRPr="00FF4867">
        <w:t xml:space="preserve">  </w:t>
      </w:r>
      <w:r w:rsidRPr="00FF4867">
        <w:rPr>
          <w:color w:val="808080"/>
        </w:rPr>
        <w:t>-- Need M</w:t>
      </w:r>
    </w:p>
    <w:p w14:paraId="0DDFB66D" w14:textId="77777777" w:rsidR="009A112D" w:rsidRPr="00FF4867" w:rsidRDefault="009A112D" w:rsidP="009A112D">
      <w:pPr>
        <w:pStyle w:val="PL"/>
      </w:pPr>
      <w:r w:rsidRPr="00FF4867">
        <w:t>}</w:t>
      </w:r>
    </w:p>
    <w:p w14:paraId="5A6619CF" w14:textId="77777777" w:rsidR="009A112D" w:rsidRPr="00FF4867" w:rsidRDefault="009A112D" w:rsidP="009A112D">
      <w:pPr>
        <w:pStyle w:val="PL"/>
      </w:pPr>
    </w:p>
    <w:p w14:paraId="19F90C78" w14:textId="77777777" w:rsidR="009A112D" w:rsidRPr="00FF4867" w:rsidRDefault="009A112D" w:rsidP="009A112D">
      <w:pPr>
        <w:pStyle w:val="PL"/>
      </w:pPr>
      <w:r w:rsidRPr="00FF4867">
        <w:t xml:space="preserve">SL-SIB-ReqInfo-r17 ::=                   </w:t>
      </w:r>
      <w:r w:rsidRPr="00FF4867">
        <w:rPr>
          <w:color w:val="993366"/>
        </w:rPr>
        <w:t>ENUMERATED</w:t>
      </w:r>
      <w:r w:rsidRPr="00FF4867">
        <w:t xml:space="preserve"> { sib1, sib2, sib3, sib4, sib5, sib6, sib7, sib8, sib9, sib10, sib11, sib12, sib13,</w:t>
      </w:r>
    </w:p>
    <w:p w14:paraId="02600B26" w14:textId="77777777" w:rsidR="009A112D" w:rsidRPr="00FF4867" w:rsidRDefault="009A112D" w:rsidP="009A112D">
      <w:pPr>
        <w:pStyle w:val="PL"/>
      </w:pPr>
      <w:r w:rsidRPr="00FF4867">
        <w:t xml:space="preserve">                                                      sib14, sib15, sib16, sib17, sib18, sib19, sib20, sib21, sibNotReq11, sibNotReq10, sibNotReq9,</w:t>
      </w:r>
    </w:p>
    <w:p w14:paraId="39986315" w14:textId="51B38642" w:rsidR="009A112D" w:rsidRPr="00FF4867" w:rsidRDefault="009A112D" w:rsidP="009A112D">
      <w:pPr>
        <w:pStyle w:val="PL"/>
      </w:pPr>
      <w:r w:rsidRPr="00FF4867">
        <w:lastRenderedPageBreak/>
        <w:t xml:space="preserve">                                                      sibNotReq8, sibNotReq7, sibNotReq6, sibNotReq5, sibNotReq4, sibNotReq3, sibNotReq2, sibNotReq1, ...</w:t>
      </w:r>
      <w:ins w:id="323" w:author="Ericsson (Martin)" w:date="2024-04-17T21:01:00Z">
        <w:r w:rsidR="00BB7901">
          <w:t>, sibxy</w:t>
        </w:r>
      </w:ins>
      <w:r w:rsidRPr="00FF4867">
        <w:t xml:space="preserve"> }</w:t>
      </w:r>
    </w:p>
    <w:p w14:paraId="261DF1E7" w14:textId="77777777" w:rsidR="009A112D" w:rsidRPr="00FF4867" w:rsidRDefault="009A112D" w:rsidP="009A112D">
      <w:pPr>
        <w:pStyle w:val="PL"/>
      </w:pPr>
    </w:p>
    <w:p w14:paraId="65D5EA28" w14:textId="77777777" w:rsidR="009A112D" w:rsidRPr="00FF4867" w:rsidRDefault="009A112D" w:rsidP="009A112D">
      <w:pPr>
        <w:pStyle w:val="PL"/>
      </w:pPr>
      <w:r w:rsidRPr="00FF4867">
        <w:t xml:space="preserve">SL-RequestedPosSIB-List-r18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SL-PosSIB-ReqInfo-r18</w:t>
      </w:r>
    </w:p>
    <w:p w14:paraId="5A84E60F" w14:textId="77777777" w:rsidR="009A112D" w:rsidRPr="00FF4867" w:rsidRDefault="009A112D" w:rsidP="009A112D">
      <w:pPr>
        <w:pStyle w:val="PL"/>
      </w:pPr>
    </w:p>
    <w:p w14:paraId="377AAC02" w14:textId="77777777" w:rsidR="009A112D" w:rsidRPr="00FF4867" w:rsidRDefault="009A112D" w:rsidP="009A112D">
      <w:pPr>
        <w:pStyle w:val="PL"/>
      </w:pPr>
      <w:r w:rsidRPr="00FF4867">
        <w:t xml:space="preserve">SL-PosSIB-ReqInfo-r18 ::=                </w:t>
      </w:r>
      <w:r w:rsidRPr="00FF4867">
        <w:rPr>
          <w:color w:val="993366"/>
        </w:rPr>
        <w:t>SEQUENCE</w:t>
      </w:r>
      <w:r w:rsidRPr="00FF4867">
        <w:t xml:space="preserve"> {</w:t>
      </w:r>
    </w:p>
    <w:p w14:paraId="7825AB67" w14:textId="77777777" w:rsidR="009A112D" w:rsidRPr="00FF4867" w:rsidRDefault="009A112D" w:rsidP="009A112D">
      <w:pPr>
        <w:pStyle w:val="PL"/>
        <w:rPr>
          <w:color w:val="808080"/>
        </w:rPr>
      </w:pPr>
      <w:r w:rsidRPr="00FF4867">
        <w:t xml:space="preserve">    gnss-id-r18                              GNSS-ID-r16                                            </w:t>
      </w:r>
      <w:r w:rsidRPr="00FF4867">
        <w:rPr>
          <w:color w:val="993366"/>
        </w:rPr>
        <w:t>OPTIONAL</w:t>
      </w:r>
      <w:r w:rsidRPr="00FF4867">
        <w:t xml:space="preserve">,   </w:t>
      </w:r>
      <w:r w:rsidRPr="00FF4867">
        <w:rPr>
          <w:color w:val="808080"/>
        </w:rPr>
        <w:t>-- Need R</w:t>
      </w:r>
    </w:p>
    <w:p w14:paraId="582D9716" w14:textId="77777777" w:rsidR="009A112D" w:rsidRPr="00FF4867" w:rsidRDefault="009A112D" w:rsidP="009A112D">
      <w:pPr>
        <w:pStyle w:val="PL"/>
        <w:rPr>
          <w:color w:val="808080"/>
        </w:rPr>
      </w:pPr>
      <w:r w:rsidRPr="00FF4867">
        <w:t xml:space="preserve">    sbas-id-r18                              SBAS-ID-r16                                            </w:t>
      </w:r>
      <w:r w:rsidRPr="00FF4867">
        <w:rPr>
          <w:color w:val="993366"/>
        </w:rPr>
        <w:t>OPTIONAL</w:t>
      </w:r>
      <w:r w:rsidRPr="00FF4867">
        <w:t xml:space="preserve">,   </w:t>
      </w:r>
      <w:r w:rsidRPr="00FF4867">
        <w:rPr>
          <w:color w:val="808080"/>
        </w:rPr>
        <w:t>-- Cond GNSS-ID-SBAS</w:t>
      </w:r>
    </w:p>
    <w:p w14:paraId="680A0CD1" w14:textId="77777777" w:rsidR="009A112D" w:rsidRPr="00FF4867" w:rsidRDefault="009A112D" w:rsidP="009A112D">
      <w:pPr>
        <w:pStyle w:val="PL"/>
      </w:pPr>
      <w:r w:rsidRPr="00FF4867">
        <w:t xml:space="preserve">    posSibType-r18              </w:t>
      </w:r>
      <w:r w:rsidRPr="00FF4867">
        <w:rPr>
          <w:color w:val="993366"/>
        </w:rPr>
        <w:t>ENUMERATED</w:t>
      </w:r>
      <w:r w:rsidRPr="00FF4867">
        <w:t xml:space="preserve"> { posSibType1-1, posSibType1-2, posSibType1-3, posSibType1-4, posSibType1-5, posSibType1-6,</w:t>
      </w:r>
    </w:p>
    <w:p w14:paraId="649AA85B" w14:textId="77777777" w:rsidR="009A112D" w:rsidRPr="00FF4867" w:rsidRDefault="009A112D" w:rsidP="009A112D">
      <w:pPr>
        <w:pStyle w:val="PL"/>
      </w:pPr>
      <w:r w:rsidRPr="00FF4867">
        <w:t xml:space="preserve">                                             posSibType1-7, posSibType1-8, posSibType1-9, posSibType1-10, posSibType1-11,</w:t>
      </w:r>
    </w:p>
    <w:p w14:paraId="1C39A39F" w14:textId="77777777" w:rsidR="009A112D" w:rsidRPr="00FF4867" w:rsidRDefault="009A112D" w:rsidP="009A112D">
      <w:pPr>
        <w:pStyle w:val="PL"/>
      </w:pPr>
      <w:r w:rsidRPr="00FF4867">
        <w:t xml:space="preserve">                                             posSibType1-12, posSibType2-1, posSibType2-2, posSibType2-3, posSibType2-4, posSibType2-5,</w:t>
      </w:r>
    </w:p>
    <w:p w14:paraId="6A46C833" w14:textId="77777777" w:rsidR="009A112D" w:rsidRPr="00FF4867" w:rsidRDefault="009A112D" w:rsidP="009A112D">
      <w:pPr>
        <w:pStyle w:val="PL"/>
      </w:pPr>
      <w:r w:rsidRPr="00FF4867">
        <w:t xml:space="preserve">                                             posSibType2-6, posSibType2-7, posSibType2-8, posSibType2-9, posSibType2-10, posSibType2-11,</w:t>
      </w:r>
    </w:p>
    <w:p w14:paraId="387B4AA2" w14:textId="77777777" w:rsidR="009A112D" w:rsidRPr="00FF4867" w:rsidRDefault="009A112D" w:rsidP="009A112D">
      <w:pPr>
        <w:pStyle w:val="PL"/>
      </w:pPr>
      <w:r w:rsidRPr="00FF4867">
        <w:t xml:space="preserve">                                             posSibType2-12, posSibType2-13, posSibType2-14, posSibType2-15, posSibType2-16,</w:t>
      </w:r>
    </w:p>
    <w:p w14:paraId="6CEAF739" w14:textId="77777777" w:rsidR="009A112D" w:rsidRPr="00FF4867" w:rsidRDefault="009A112D" w:rsidP="009A112D">
      <w:pPr>
        <w:pStyle w:val="PL"/>
      </w:pPr>
      <w:r w:rsidRPr="00FF4867">
        <w:t xml:space="preserve">                                             posSibType2-17, posSibType2-18, posSibType2-18a, posSibType2-19, posSibType2-20,</w:t>
      </w:r>
    </w:p>
    <w:p w14:paraId="0D1B45C3" w14:textId="77777777" w:rsidR="009A112D" w:rsidRPr="00FF4867" w:rsidRDefault="009A112D" w:rsidP="009A112D">
      <w:pPr>
        <w:pStyle w:val="PL"/>
      </w:pPr>
      <w:r w:rsidRPr="00FF4867">
        <w:t xml:space="preserve">                                             posSibType2-20a, posSibType2-21, posSibType2-22, posSibType2-23, posSibType2-24,</w:t>
      </w:r>
    </w:p>
    <w:p w14:paraId="6A500DA6" w14:textId="77777777" w:rsidR="009A112D" w:rsidRPr="00FF4867" w:rsidRDefault="009A112D" w:rsidP="009A112D">
      <w:pPr>
        <w:pStyle w:val="PL"/>
      </w:pPr>
      <w:r w:rsidRPr="00FF4867">
        <w:t xml:space="preserve">                                             posSibType2-25, posSibType2-26, posSibType2-27, posSibType3-1, posSibType4-1,</w:t>
      </w:r>
    </w:p>
    <w:p w14:paraId="1C2881E8" w14:textId="77777777" w:rsidR="009A112D" w:rsidRPr="00FF4867" w:rsidRDefault="009A112D" w:rsidP="009A112D">
      <w:pPr>
        <w:pStyle w:val="PL"/>
      </w:pPr>
      <w:r w:rsidRPr="00FF4867">
        <w:t xml:space="preserve">                                             posSibType5-1,posSibType6-1, posSibType6-2, posSibType6-3, posSibType6-4, posSibType6-5,</w:t>
      </w:r>
    </w:p>
    <w:p w14:paraId="590C6AA3" w14:textId="77777777" w:rsidR="009A112D" w:rsidRPr="00FF4867" w:rsidRDefault="009A112D" w:rsidP="009A112D">
      <w:pPr>
        <w:pStyle w:val="PL"/>
      </w:pPr>
      <w:r w:rsidRPr="00FF4867">
        <w:t xml:space="preserve">                                             posSibType6-6, posSibType6-7, posSibType7-1, posSibType7-2, posSibType7-3, posSibType7-4,</w:t>
      </w:r>
    </w:p>
    <w:p w14:paraId="4C63C263" w14:textId="77777777" w:rsidR="009A112D" w:rsidRPr="00FF4867" w:rsidRDefault="009A112D" w:rsidP="009A112D">
      <w:pPr>
        <w:pStyle w:val="PL"/>
      </w:pPr>
      <w:r w:rsidRPr="00FF4867">
        <w:t xml:space="preserve">                                             ... }</w:t>
      </w:r>
    </w:p>
    <w:p w14:paraId="2A251B45" w14:textId="77777777" w:rsidR="009A112D" w:rsidRPr="00FF4867" w:rsidRDefault="009A112D" w:rsidP="009A112D">
      <w:pPr>
        <w:pStyle w:val="PL"/>
      </w:pPr>
      <w:r w:rsidRPr="00FF4867">
        <w:t>}</w:t>
      </w:r>
    </w:p>
    <w:p w14:paraId="6C93EE98" w14:textId="77777777" w:rsidR="009A112D" w:rsidRPr="00FF4867" w:rsidRDefault="009A112D" w:rsidP="009A112D">
      <w:pPr>
        <w:pStyle w:val="PL"/>
      </w:pPr>
    </w:p>
    <w:p w14:paraId="023536D5" w14:textId="77777777" w:rsidR="009A112D" w:rsidRPr="00FF4867" w:rsidRDefault="009A112D" w:rsidP="009A112D">
      <w:pPr>
        <w:pStyle w:val="PL"/>
        <w:rPr>
          <w:color w:val="808080"/>
        </w:rPr>
      </w:pPr>
      <w:r w:rsidRPr="00FF4867">
        <w:rPr>
          <w:color w:val="808080"/>
        </w:rPr>
        <w:t>-- TAG-REMOTEUEINFORMATIONSIDELINK-STOP</w:t>
      </w:r>
    </w:p>
    <w:p w14:paraId="4E85355C" w14:textId="77777777" w:rsidR="009A112D" w:rsidRPr="00FF4867" w:rsidRDefault="009A112D" w:rsidP="009A112D">
      <w:pPr>
        <w:pStyle w:val="PL"/>
        <w:rPr>
          <w:color w:val="808080"/>
        </w:rPr>
      </w:pPr>
      <w:r w:rsidRPr="00FF4867">
        <w:rPr>
          <w:color w:val="808080"/>
        </w:rPr>
        <w:t>-- ASN1STOP</w:t>
      </w:r>
    </w:p>
    <w:p w14:paraId="675CFC2A" w14:textId="77777777" w:rsidR="009A112D" w:rsidRPr="00FF4867" w:rsidRDefault="009A112D" w:rsidP="009A11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112D" w:rsidRPr="00FF4867" w14:paraId="1C76A7E6" w14:textId="77777777" w:rsidTr="003C1CEF">
        <w:tc>
          <w:tcPr>
            <w:tcW w:w="14173" w:type="dxa"/>
            <w:tcBorders>
              <w:top w:val="single" w:sz="4" w:space="0" w:color="auto"/>
              <w:left w:val="single" w:sz="4" w:space="0" w:color="auto"/>
              <w:bottom w:val="single" w:sz="4" w:space="0" w:color="auto"/>
              <w:right w:val="single" w:sz="4" w:space="0" w:color="auto"/>
            </w:tcBorders>
          </w:tcPr>
          <w:p w14:paraId="7542BDC2" w14:textId="77777777" w:rsidR="009A112D" w:rsidRPr="00FF4867" w:rsidRDefault="009A112D" w:rsidP="003C1CEF">
            <w:pPr>
              <w:pStyle w:val="TAH"/>
              <w:rPr>
                <w:rFonts w:eastAsia="Arial Unicode MS"/>
                <w:lang w:eastAsia="zh-CN"/>
              </w:rPr>
            </w:pPr>
            <w:r w:rsidRPr="00FF4867">
              <w:rPr>
                <w:rFonts w:eastAsia="Arial Unicode MS"/>
                <w:i/>
                <w:iCs/>
                <w:lang w:eastAsia="zh-CN"/>
              </w:rPr>
              <w:t>RemoteUEInformationSidelink-IEs</w:t>
            </w:r>
            <w:r w:rsidRPr="00FF4867">
              <w:rPr>
                <w:rFonts w:eastAsia="Arial Unicode MS"/>
                <w:lang w:eastAsia="zh-CN"/>
              </w:rPr>
              <w:t xml:space="preserve"> field descriptions</w:t>
            </w:r>
          </w:p>
        </w:tc>
      </w:tr>
      <w:tr w:rsidR="009A112D" w:rsidRPr="00FF4867" w14:paraId="071C8A5D" w14:textId="77777777" w:rsidTr="003C1CEF">
        <w:tc>
          <w:tcPr>
            <w:tcW w:w="14173" w:type="dxa"/>
            <w:tcBorders>
              <w:top w:val="single" w:sz="4" w:space="0" w:color="auto"/>
              <w:left w:val="single" w:sz="4" w:space="0" w:color="auto"/>
              <w:bottom w:val="single" w:sz="4" w:space="0" w:color="auto"/>
              <w:right w:val="single" w:sz="4" w:space="0" w:color="auto"/>
            </w:tcBorders>
          </w:tcPr>
          <w:p w14:paraId="0F13F61A" w14:textId="77777777" w:rsidR="009A112D" w:rsidRPr="00FF4867" w:rsidRDefault="009A112D" w:rsidP="003C1CEF">
            <w:pPr>
              <w:pStyle w:val="TAL"/>
              <w:rPr>
                <w:rFonts w:eastAsia="Arial Unicode MS"/>
                <w:b/>
                <w:bCs/>
                <w:i/>
                <w:iCs/>
                <w:lang w:eastAsia="zh-CN"/>
              </w:rPr>
            </w:pPr>
            <w:r w:rsidRPr="00FF4867">
              <w:rPr>
                <w:rFonts w:eastAsia="Arial Unicode MS"/>
                <w:b/>
                <w:bCs/>
                <w:i/>
                <w:iCs/>
                <w:lang w:eastAsia="zh-CN"/>
              </w:rPr>
              <w:t>connectionForMP</w:t>
            </w:r>
          </w:p>
          <w:p w14:paraId="0BD50B3B" w14:textId="77777777" w:rsidR="009A112D" w:rsidRPr="00FF4867" w:rsidRDefault="009A112D" w:rsidP="003C1CEF">
            <w:pPr>
              <w:pStyle w:val="TAL"/>
              <w:rPr>
                <w:rFonts w:eastAsia="Arial Unicode MS"/>
                <w:lang w:eastAsia="zh-CN"/>
              </w:rPr>
            </w:pPr>
            <w:r w:rsidRPr="00FF4867">
              <w:rPr>
                <w:rFonts w:eastAsia="Arial Unicode MS"/>
                <w:lang w:eastAsia="zh-CN"/>
              </w:rPr>
              <w:t>Indicates the connected L2 U2N Relay UE by the L2 U2N Remote UE that the access is for MP.</w:t>
            </w:r>
          </w:p>
        </w:tc>
      </w:tr>
      <w:tr w:rsidR="009A112D" w:rsidRPr="00FF4867" w14:paraId="704ED671" w14:textId="77777777" w:rsidTr="003C1CEF">
        <w:tc>
          <w:tcPr>
            <w:tcW w:w="14173" w:type="dxa"/>
            <w:tcBorders>
              <w:top w:val="single" w:sz="4" w:space="0" w:color="auto"/>
              <w:left w:val="single" w:sz="4" w:space="0" w:color="auto"/>
              <w:bottom w:val="single" w:sz="4" w:space="0" w:color="auto"/>
              <w:right w:val="single" w:sz="4" w:space="0" w:color="auto"/>
            </w:tcBorders>
          </w:tcPr>
          <w:p w14:paraId="6CF4C08A" w14:textId="77777777" w:rsidR="009A112D" w:rsidRPr="00FF4867" w:rsidRDefault="009A112D" w:rsidP="003C1CEF">
            <w:pPr>
              <w:pStyle w:val="TAL"/>
              <w:rPr>
                <w:rFonts w:eastAsia="Arial Unicode MS"/>
                <w:b/>
                <w:bCs/>
                <w:i/>
                <w:iCs/>
                <w:lang w:eastAsia="zh-CN"/>
              </w:rPr>
            </w:pPr>
            <w:r w:rsidRPr="00FF4867">
              <w:rPr>
                <w:rFonts w:eastAsia="Arial Unicode MS"/>
                <w:b/>
                <w:bCs/>
                <w:i/>
                <w:iCs/>
                <w:lang w:eastAsia="zh-CN"/>
              </w:rPr>
              <w:t>sl-DestinationIdentityRemoteUE-r18</w:t>
            </w:r>
          </w:p>
          <w:p w14:paraId="048B552A" w14:textId="77777777" w:rsidR="009A112D" w:rsidRPr="00FF4867" w:rsidRDefault="009A112D" w:rsidP="003C1CEF">
            <w:pPr>
              <w:pStyle w:val="TAL"/>
              <w:rPr>
                <w:rFonts w:eastAsia="Arial Unicode MS"/>
                <w:b/>
                <w:bCs/>
                <w:i/>
                <w:iCs/>
                <w:lang w:eastAsia="zh-CN"/>
              </w:rPr>
            </w:pPr>
            <w:r w:rsidRPr="00FF4867">
              <w:rPr>
                <w:rFonts w:eastAsia="Arial Unicode MS"/>
                <w:lang w:eastAsia="zh-CN"/>
              </w:rPr>
              <w:t>Indicates the peer L2 U2U Remote UE upon end-to-end PC5 connection failure or release.</w:t>
            </w:r>
          </w:p>
        </w:tc>
      </w:tr>
      <w:tr w:rsidR="009A112D" w:rsidRPr="00FF4867" w14:paraId="458560DF" w14:textId="77777777" w:rsidTr="003C1CEF">
        <w:tc>
          <w:tcPr>
            <w:tcW w:w="14173" w:type="dxa"/>
            <w:tcBorders>
              <w:top w:val="single" w:sz="4" w:space="0" w:color="auto"/>
              <w:left w:val="single" w:sz="4" w:space="0" w:color="auto"/>
              <w:bottom w:val="single" w:sz="4" w:space="0" w:color="auto"/>
              <w:right w:val="single" w:sz="4" w:space="0" w:color="auto"/>
            </w:tcBorders>
          </w:tcPr>
          <w:p w14:paraId="1B859102"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sl-PagingCycleRemoteUE</w:t>
            </w:r>
          </w:p>
          <w:p w14:paraId="6E18B930" w14:textId="77777777" w:rsidR="009A112D" w:rsidRPr="00FF4867" w:rsidRDefault="009A112D" w:rsidP="003C1CEF">
            <w:pPr>
              <w:pStyle w:val="TAL"/>
              <w:rPr>
                <w:iCs/>
                <w:lang w:eastAsia="ko-KR"/>
              </w:rPr>
            </w:pPr>
            <w:r w:rsidRPr="00FF4867">
              <w:rPr>
                <w:rFonts w:cs="Arial"/>
                <w:lang w:eastAsia="en-GB"/>
              </w:rPr>
              <w:t>Indicates the L2 U2N Remote UE's UE specific DRX cycle as the minimum value of the one provided by upper layers (</w:t>
            </w:r>
            <w:r w:rsidRPr="00FF4867">
              <w:t>if configured) and the one provided by RRC layer (if configured)</w:t>
            </w:r>
            <w:r w:rsidRPr="00FF4867">
              <w:rPr>
                <w:rFonts w:cs="Arial"/>
                <w:iCs/>
                <w:lang w:eastAsia="sv-SE"/>
              </w:rPr>
              <w:t xml:space="preserve">. </w:t>
            </w:r>
            <w:r w:rsidRPr="00FF4867">
              <w:rPr>
                <w:rFonts w:cs="Arial"/>
                <w:iCs/>
                <w:szCs w:val="18"/>
                <w:lang w:eastAsia="ko-KR"/>
              </w:rPr>
              <w:t>Value rf32 corresponds to 32 radio frames, value rf64 corresponds to 64 radio frames and so on.</w:t>
            </w:r>
          </w:p>
        </w:tc>
      </w:tr>
      <w:tr w:rsidR="009A112D" w:rsidRPr="00FF4867" w14:paraId="11BD10FA" w14:textId="77777777" w:rsidTr="003C1CEF">
        <w:tc>
          <w:tcPr>
            <w:tcW w:w="14173" w:type="dxa"/>
            <w:tcBorders>
              <w:top w:val="single" w:sz="4" w:space="0" w:color="auto"/>
              <w:left w:val="single" w:sz="4" w:space="0" w:color="auto"/>
              <w:bottom w:val="single" w:sz="4" w:space="0" w:color="auto"/>
              <w:right w:val="single" w:sz="4" w:space="0" w:color="auto"/>
            </w:tcBorders>
          </w:tcPr>
          <w:p w14:paraId="28E21D5C"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sl-PagingIdentityRemoteUE</w:t>
            </w:r>
          </w:p>
          <w:p w14:paraId="058D1DCE"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Indicates the L2 U2N Remote UE's paging UE ID.</w:t>
            </w:r>
          </w:p>
        </w:tc>
      </w:tr>
      <w:tr w:rsidR="009A112D" w:rsidRPr="00FF4867" w14:paraId="6802082E" w14:textId="77777777" w:rsidTr="003C1CEF">
        <w:tc>
          <w:tcPr>
            <w:tcW w:w="14173" w:type="dxa"/>
            <w:tcBorders>
              <w:top w:val="single" w:sz="4" w:space="0" w:color="auto"/>
              <w:left w:val="single" w:sz="4" w:space="0" w:color="auto"/>
              <w:bottom w:val="single" w:sz="4" w:space="0" w:color="auto"/>
              <w:right w:val="single" w:sz="4" w:space="0" w:color="auto"/>
            </w:tcBorders>
          </w:tcPr>
          <w:p w14:paraId="1D40EF95"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sl-PagingInfo-RemoteUE</w:t>
            </w:r>
          </w:p>
          <w:p w14:paraId="5F33F9C6"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Indicates the paging information used by L2 U2N Relay UE to perform the connected L2 U2N Remote UE's paging monitoring.</w:t>
            </w:r>
          </w:p>
        </w:tc>
      </w:tr>
      <w:tr w:rsidR="009A112D" w:rsidRPr="00FF4867" w14:paraId="24DC1DBF" w14:textId="77777777" w:rsidTr="003C1CEF">
        <w:tc>
          <w:tcPr>
            <w:tcW w:w="14173" w:type="dxa"/>
            <w:tcBorders>
              <w:top w:val="single" w:sz="4" w:space="0" w:color="auto"/>
              <w:left w:val="single" w:sz="4" w:space="0" w:color="auto"/>
              <w:bottom w:val="single" w:sz="4" w:space="0" w:color="auto"/>
              <w:right w:val="single" w:sz="4" w:space="0" w:color="auto"/>
            </w:tcBorders>
          </w:tcPr>
          <w:p w14:paraId="3100B217"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sl-RequestedPosSIB-List</w:t>
            </w:r>
          </w:p>
          <w:p w14:paraId="02BCECFB"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Contains a list of requested PosSIBs.</w:t>
            </w:r>
          </w:p>
        </w:tc>
      </w:tr>
      <w:tr w:rsidR="009A112D" w:rsidRPr="00FF4867" w14:paraId="4712696E" w14:textId="77777777" w:rsidTr="003C1CEF">
        <w:tc>
          <w:tcPr>
            <w:tcW w:w="14173" w:type="dxa"/>
            <w:tcBorders>
              <w:top w:val="single" w:sz="4" w:space="0" w:color="auto"/>
              <w:left w:val="single" w:sz="4" w:space="0" w:color="auto"/>
              <w:bottom w:val="single" w:sz="4" w:space="0" w:color="auto"/>
              <w:right w:val="single" w:sz="4" w:space="0" w:color="auto"/>
            </w:tcBorders>
          </w:tcPr>
          <w:p w14:paraId="2B6DE396"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sl-RequestedSIB-List</w:t>
            </w:r>
          </w:p>
          <w:p w14:paraId="31C0A8A4"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Contains a list of requested SIBs.</w:t>
            </w:r>
          </w:p>
        </w:tc>
      </w:tr>
      <w:tr w:rsidR="009A112D" w:rsidRPr="00FF4867" w14:paraId="60C3FE3F" w14:textId="77777777" w:rsidTr="003C1CEF">
        <w:tc>
          <w:tcPr>
            <w:tcW w:w="14173" w:type="dxa"/>
            <w:tcBorders>
              <w:top w:val="single" w:sz="4" w:space="0" w:color="auto"/>
              <w:left w:val="single" w:sz="4" w:space="0" w:color="auto"/>
              <w:bottom w:val="single" w:sz="4" w:space="0" w:color="auto"/>
              <w:right w:val="single" w:sz="4" w:space="0" w:color="auto"/>
            </w:tcBorders>
          </w:tcPr>
          <w:p w14:paraId="2863703D"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sl-SFN-DFN-OffsetRequested</w:t>
            </w:r>
          </w:p>
          <w:p w14:paraId="09D58E62"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 xml:space="preserve">If present, this field indicates that the L2 U2N Remote UE requests the L2 U2N Relay UE to provide the SFN-DFN offset in a subsequent </w:t>
            </w:r>
            <w:r w:rsidRPr="00FF4867">
              <w:rPr>
                <w:rFonts w:eastAsia="DengXian" w:cs="Arial"/>
                <w:bCs/>
                <w:i/>
                <w:lang w:eastAsia="zh-CN"/>
              </w:rPr>
              <w:t>RRCReconfigurationSidelink</w:t>
            </w:r>
            <w:r w:rsidRPr="00FF4867">
              <w:rPr>
                <w:rFonts w:eastAsia="DengXian" w:cs="Arial"/>
                <w:bCs/>
                <w:iCs/>
                <w:lang w:eastAsia="zh-CN"/>
              </w:rPr>
              <w:t xml:space="preserve"> message.</w:t>
            </w:r>
          </w:p>
        </w:tc>
      </w:tr>
      <w:tr w:rsidR="009A112D" w:rsidRPr="00FF4867" w14:paraId="73A656FB" w14:textId="77777777" w:rsidTr="003C1CEF">
        <w:tc>
          <w:tcPr>
            <w:tcW w:w="14173" w:type="dxa"/>
            <w:tcBorders>
              <w:top w:val="single" w:sz="4" w:space="0" w:color="auto"/>
              <w:left w:val="single" w:sz="4" w:space="0" w:color="auto"/>
              <w:bottom w:val="single" w:sz="4" w:space="0" w:color="auto"/>
              <w:right w:val="single" w:sz="4" w:space="0" w:color="auto"/>
            </w:tcBorders>
          </w:tcPr>
          <w:p w14:paraId="59FD9D03"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SL-SIB-ReqInfo</w:t>
            </w:r>
          </w:p>
          <w:p w14:paraId="717D6C08" w14:textId="77777777" w:rsidR="009A112D" w:rsidRPr="00FF4867" w:rsidRDefault="009A112D" w:rsidP="003C1CEF">
            <w:pPr>
              <w:pStyle w:val="TAL"/>
              <w:rPr>
                <w:rFonts w:eastAsia="DengXian" w:cs="Arial"/>
                <w:b/>
                <w:i/>
                <w:lang w:eastAsia="zh-CN"/>
              </w:rPr>
            </w:pPr>
            <w:r w:rsidRPr="00FF4867">
              <w:rPr>
                <w:rFonts w:eastAsia="DengXian" w:cs="Arial"/>
                <w:bCs/>
                <w:iCs/>
                <w:lang w:eastAsia="zh-CN"/>
              </w:rPr>
              <w:t>Indicates the requested SIB type. Values sibNotReq11, sibNotReq10, …, sibNotReq1 shall be ignored by L2 U2N relay UE (i.e., no SIB requested).</w:t>
            </w:r>
          </w:p>
        </w:tc>
      </w:tr>
    </w:tbl>
    <w:p w14:paraId="4F63C090" w14:textId="77777777" w:rsidR="009A112D" w:rsidRPr="00FF4867" w:rsidRDefault="009A112D" w:rsidP="009A112D"/>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9A112D" w:rsidRPr="00FF4867" w14:paraId="2EAD1DD6" w14:textId="77777777" w:rsidTr="003C1CEF">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40DF2503" w14:textId="77777777" w:rsidR="009A112D" w:rsidRPr="00FF4867" w:rsidRDefault="009A112D" w:rsidP="003C1CEF">
            <w:pPr>
              <w:pStyle w:val="TAH"/>
              <w:rPr>
                <w:lang w:eastAsia="en-GB"/>
              </w:rPr>
            </w:pPr>
            <w:r w:rsidRPr="00FF486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B9BAF9E" w14:textId="77777777" w:rsidR="009A112D" w:rsidRPr="00FF4867" w:rsidRDefault="009A112D" w:rsidP="003C1CEF">
            <w:pPr>
              <w:pStyle w:val="TAH"/>
              <w:rPr>
                <w:lang w:eastAsia="en-GB"/>
              </w:rPr>
            </w:pPr>
            <w:r w:rsidRPr="00FF4867">
              <w:rPr>
                <w:lang w:eastAsia="en-GB"/>
              </w:rPr>
              <w:t>Explanation</w:t>
            </w:r>
          </w:p>
        </w:tc>
      </w:tr>
      <w:tr w:rsidR="009A112D" w:rsidRPr="00FF4867" w14:paraId="16A47087"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tcPr>
          <w:p w14:paraId="425E61A0" w14:textId="77777777" w:rsidR="009A112D" w:rsidRPr="00FF4867" w:rsidRDefault="009A112D" w:rsidP="003C1CEF">
            <w:pPr>
              <w:pStyle w:val="TAL"/>
              <w:rPr>
                <w:i/>
                <w:lang w:eastAsia="en-GB"/>
              </w:rPr>
            </w:pPr>
            <w:r w:rsidRPr="00FF4867">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39D40A85" w14:textId="77777777" w:rsidR="009A112D" w:rsidRPr="00FF4867" w:rsidRDefault="009A112D" w:rsidP="003C1CEF">
            <w:pPr>
              <w:pStyle w:val="TAL"/>
              <w:rPr>
                <w:lang w:eastAsia="en-GB"/>
              </w:rPr>
            </w:pPr>
            <w:r w:rsidRPr="00FF4867">
              <w:rPr>
                <w:lang w:eastAsia="en-GB"/>
              </w:rPr>
              <w:t xml:space="preserve">The field is mandatory present if </w:t>
            </w:r>
            <w:r w:rsidRPr="00FF4867">
              <w:rPr>
                <w:i/>
                <w:iCs/>
                <w:lang w:eastAsia="en-GB"/>
              </w:rPr>
              <w:t>gnss-id</w:t>
            </w:r>
            <w:r w:rsidRPr="00FF4867">
              <w:rPr>
                <w:lang w:eastAsia="en-GB"/>
              </w:rPr>
              <w:t xml:space="preserve"> is set to </w:t>
            </w:r>
            <w:r w:rsidRPr="00FF4867">
              <w:rPr>
                <w:i/>
                <w:iCs/>
                <w:lang w:eastAsia="en-GB"/>
              </w:rPr>
              <w:t>sbas</w:t>
            </w:r>
            <w:r w:rsidRPr="00FF4867">
              <w:rPr>
                <w:lang w:eastAsia="en-GB"/>
              </w:rPr>
              <w:t>. It is absent otherwise.</w:t>
            </w:r>
          </w:p>
        </w:tc>
      </w:tr>
    </w:tbl>
    <w:p w14:paraId="3D7DA736" w14:textId="77777777" w:rsidR="009A112D" w:rsidRPr="00FF4867" w:rsidRDefault="009A112D" w:rsidP="009A112D"/>
    <w:p w14:paraId="6E4B7A7A" w14:textId="77777777" w:rsidR="009A112D" w:rsidRDefault="009A112D" w:rsidP="002D0D1D">
      <w:pPr>
        <w:widowControl w:val="0"/>
        <w:spacing w:before="120" w:after="120"/>
        <w:rPr>
          <w:sz w:val="16"/>
        </w:rPr>
      </w:pPr>
    </w:p>
    <w:p w14:paraId="4180665F" w14:textId="77777777" w:rsidR="002D0D1D" w:rsidRDefault="002D0D1D" w:rsidP="002D0D1D">
      <w:pPr>
        <w:widowControl w:val="0"/>
        <w:spacing w:before="120" w:after="120"/>
        <w:rPr>
          <w:sz w:val="16"/>
        </w:rPr>
      </w:pPr>
      <w:r w:rsidRPr="005E7DF7">
        <w:rPr>
          <w:sz w:val="16"/>
          <w:highlight w:val="yellow"/>
        </w:rPr>
        <w:t>&lt;TEXT OMITTED&gt;</w:t>
      </w:r>
    </w:p>
    <w:p w14:paraId="56F94D40" w14:textId="77777777" w:rsidR="002D0D1D" w:rsidRDefault="002D0D1D" w:rsidP="002D0D1D">
      <w:pPr>
        <w:pStyle w:val="H6"/>
        <w:keepNext w:val="0"/>
        <w:keepLines w:val="0"/>
        <w:widowControl w:val="0"/>
        <w:rPr>
          <w:b/>
          <w:bCs/>
          <w:color w:val="FF0000"/>
          <w:u w:val="single"/>
        </w:rPr>
      </w:pPr>
      <w:r w:rsidRPr="00F9769B">
        <w:rPr>
          <w:b/>
          <w:bCs/>
          <w:color w:val="FF0000"/>
          <w:u w:val="single"/>
        </w:rPr>
        <w:t>&lt;End of modified section&gt;</w:t>
      </w:r>
    </w:p>
    <w:p w14:paraId="0EA0C5A8" w14:textId="77777777" w:rsidR="002D0D1D" w:rsidRPr="002D0D1D" w:rsidRDefault="002D0D1D" w:rsidP="002D0D1D"/>
    <w:p w14:paraId="18AA6A43" w14:textId="77777777" w:rsidR="00851B01" w:rsidRDefault="00851B01" w:rsidP="002D0D1D">
      <w:pPr>
        <w:pStyle w:val="H6"/>
        <w:keepNext w:val="0"/>
        <w:keepLines w:val="0"/>
        <w:rPr>
          <w:b/>
          <w:bCs/>
          <w:color w:val="FF0000"/>
          <w:u w:val="single"/>
        </w:rPr>
      </w:pPr>
      <w:r w:rsidRPr="00F9769B">
        <w:rPr>
          <w:b/>
          <w:bCs/>
          <w:color w:val="FF0000"/>
          <w:u w:val="single"/>
        </w:rPr>
        <w:t>&lt;Start of modified section&gt;</w:t>
      </w:r>
    </w:p>
    <w:p w14:paraId="00799C19" w14:textId="77777777" w:rsidR="00BB7901" w:rsidRPr="00FF4867" w:rsidRDefault="00BB7901" w:rsidP="00BB7901">
      <w:pPr>
        <w:pStyle w:val="Heading8"/>
      </w:pPr>
      <w:bookmarkStart w:id="324" w:name="_Toc162895403"/>
      <w:r w:rsidRPr="00FF4867">
        <w:t>Annex C (normative):</w:t>
      </w:r>
      <w:r w:rsidRPr="00FF4867">
        <w:tab/>
        <w:t>List of CRs Containing Early Implementable Features and Corrections</w:t>
      </w:r>
      <w:bookmarkEnd w:id="324"/>
    </w:p>
    <w:p w14:paraId="54661604" w14:textId="77777777" w:rsidR="00BB7901" w:rsidRPr="00FF4867" w:rsidRDefault="00BB7901" w:rsidP="00BB7901">
      <w:r w:rsidRPr="00FF486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B67745D" w14:textId="77777777" w:rsidR="00BB7901" w:rsidRPr="00FF4867" w:rsidRDefault="00BB7901" w:rsidP="00BB7901">
      <w:pPr>
        <w:pStyle w:val="TH"/>
      </w:pPr>
      <w:r w:rsidRPr="00FF4867">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BB7901" w:rsidRPr="00FF4867" w14:paraId="53AE1BCA" w14:textId="77777777" w:rsidTr="003C1CEF">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AE80214" w14:textId="77777777" w:rsidR="00BB7901" w:rsidRPr="00FF4867" w:rsidRDefault="00BB7901" w:rsidP="003C1CEF">
            <w:pPr>
              <w:pStyle w:val="TAH"/>
              <w:rPr>
                <w:lang w:eastAsia="sv-SE"/>
              </w:rPr>
            </w:pPr>
            <w:r w:rsidRPr="00FF4867">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31A4A17E" w14:textId="77777777" w:rsidR="00BB7901" w:rsidRPr="00FF4867" w:rsidRDefault="00BB7901" w:rsidP="003C1CEF">
            <w:pPr>
              <w:pStyle w:val="TAH"/>
              <w:rPr>
                <w:lang w:eastAsia="sv-SE"/>
              </w:rPr>
            </w:pPr>
            <w:r w:rsidRPr="00FF486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13D42BBA" w14:textId="77777777" w:rsidR="00BB7901" w:rsidRPr="00FF4867" w:rsidRDefault="00BB7901" w:rsidP="003C1CEF">
            <w:pPr>
              <w:pStyle w:val="TAH"/>
              <w:rPr>
                <w:lang w:eastAsia="sv-SE"/>
              </w:rPr>
            </w:pPr>
            <w:r w:rsidRPr="00FF486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4D9E46F3" w14:textId="77777777" w:rsidR="00BB7901" w:rsidRPr="00FF4867" w:rsidRDefault="00BB7901" w:rsidP="003C1CEF">
            <w:pPr>
              <w:pStyle w:val="TAH"/>
              <w:rPr>
                <w:lang w:eastAsia="sv-SE"/>
              </w:rPr>
            </w:pPr>
            <w:r w:rsidRPr="00FF486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4C14C3F3" w14:textId="77777777" w:rsidR="00BB7901" w:rsidRPr="00FF4867" w:rsidRDefault="00BB7901" w:rsidP="003C1CEF">
            <w:pPr>
              <w:pStyle w:val="TAH"/>
              <w:rPr>
                <w:lang w:eastAsia="sv-SE"/>
              </w:rPr>
            </w:pPr>
            <w:r w:rsidRPr="00FF4867">
              <w:rPr>
                <w:lang w:eastAsia="sv-SE"/>
              </w:rPr>
              <w:t>Additional Information</w:t>
            </w:r>
          </w:p>
        </w:tc>
      </w:tr>
      <w:tr w:rsidR="00BB7901" w:rsidRPr="00FF4867" w14:paraId="202CCFA4" w14:textId="77777777" w:rsidTr="003C1CEF">
        <w:tc>
          <w:tcPr>
            <w:tcW w:w="3001" w:type="dxa"/>
            <w:tcBorders>
              <w:top w:val="single" w:sz="4" w:space="0" w:color="auto"/>
              <w:left w:val="single" w:sz="4" w:space="0" w:color="auto"/>
              <w:bottom w:val="single" w:sz="4" w:space="0" w:color="auto"/>
              <w:right w:val="single" w:sz="4" w:space="0" w:color="auto"/>
            </w:tcBorders>
            <w:hideMark/>
          </w:tcPr>
          <w:p w14:paraId="596CFE68" w14:textId="77777777" w:rsidR="00BB7901" w:rsidRPr="00FF4867" w:rsidRDefault="00BB7901" w:rsidP="003C1CEF">
            <w:pPr>
              <w:pStyle w:val="TAL"/>
              <w:rPr>
                <w:lang w:eastAsia="sv-SE"/>
              </w:rPr>
            </w:pPr>
            <w:r w:rsidRPr="00FF486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568B672" w14:textId="77777777" w:rsidR="00BB7901" w:rsidRPr="00FF4867" w:rsidRDefault="00BB7901" w:rsidP="003C1CEF">
            <w:pPr>
              <w:pStyle w:val="TAL"/>
              <w:rPr>
                <w:lang w:eastAsia="sv-SE"/>
              </w:rPr>
            </w:pPr>
            <w:r w:rsidRPr="00FF486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5D2C0502" w14:textId="77777777" w:rsidR="00BB7901" w:rsidRPr="00FF4867" w:rsidRDefault="00BB7901" w:rsidP="003C1CEF">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7CC91682"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97171F0" w14:textId="77777777" w:rsidR="00BB7901" w:rsidRPr="00FF4867" w:rsidRDefault="00BB7901" w:rsidP="003C1CEF">
            <w:pPr>
              <w:pStyle w:val="TAL"/>
              <w:rPr>
                <w:lang w:eastAsia="sv-SE"/>
              </w:rPr>
            </w:pPr>
          </w:p>
        </w:tc>
      </w:tr>
      <w:tr w:rsidR="00BB7901" w:rsidRPr="00FF4867" w14:paraId="65F99979" w14:textId="77777777" w:rsidTr="003C1CEF">
        <w:tc>
          <w:tcPr>
            <w:tcW w:w="3001" w:type="dxa"/>
            <w:tcBorders>
              <w:top w:val="single" w:sz="4" w:space="0" w:color="auto"/>
              <w:left w:val="single" w:sz="4" w:space="0" w:color="auto"/>
              <w:bottom w:val="single" w:sz="4" w:space="0" w:color="auto"/>
              <w:right w:val="single" w:sz="4" w:space="0" w:color="auto"/>
            </w:tcBorders>
          </w:tcPr>
          <w:p w14:paraId="72269D0B" w14:textId="77777777" w:rsidR="00BB7901" w:rsidRPr="00FF4867" w:rsidRDefault="00BB7901" w:rsidP="003C1CEF">
            <w:pPr>
              <w:pStyle w:val="TAL"/>
              <w:rPr>
                <w:lang w:eastAsia="sv-SE"/>
              </w:rPr>
            </w:pPr>
            <w:r w:rsidRPr="00FF486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4E63A05D" w14:textId="77777777" w:rsidR="00BB7901" w:rsidRPr="00FF4867" w:rsidRDefault="00BB7901" w:rsidP="003C1CEF">
            <w:pPr>
              <w:pStyle w:val="TAL"/>
              <w:rPr>
                <w:lang w:eastAsia="sv-SE"/>
              </w:rPr>
            </w:pPr>
            <w:r w:rsidRPr="00FF486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5F0BE2E1" w14:textId="77777777" w:rsidR="00BB7901" w:rsidRPr="00FF4867" w:rsidRDefault="00BB7901" w:rsidP="003C1CEF">
            <w:pPr>
              <w:pStyle w:val="TAL"/>
              <w:rPr>
                <w:lang w:eastAsia="sv-SE"/>
              </w:rPr>
            </w:pPr>
            <w:r w:rsidRPr="00FF486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660BBC6F"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B48E156" w14:textId="77777777" w:rsidR="00BB7901" w:rsidRPr="00FF4867" w:rsidRDefault="00BB7901" w:rsidP="003C1CEF">
            <w:pPr>
              <w:pStyle w:val="TAL"/>
              <w:rPr>
                <w:lang w:eastAsia="sv-SE"/>
              </w:rPr>
            </w:pPr>
          </w:p>
        </w:tc>
      </w:tr>
      <w:tr w:rsidR="00BB7901" w:rsidRPr="00FF4867" w14:paraId="016ABAC6" w14:textId="77777777" w:rsidTr="003C1CEF">
        <w:tc>
          <w:tcPr>
            <w:tcW w:w="3001" w:type="dxa"/>
            <w:tcBorders>
              <w:top w:val="single" w:sz="4" w:space="0" w:color="auto"/>
              <w:left w:val="single" w:sz="4" w:space="0" w:color="auto"/>
              <w:bottom w:val="single" w:sz="4" w:space="0" w:color="auto"/>
              <w:right w:val="single" w:sz="4" w:space="0" w:color="auto"/>
            </w:tcBorders>
          </w:tcPr>
          <w:p w14:paraId="3381B344" w14:textId="77777777" w:rsidR="00BB7901" w:rsidRPr="00FF4867" w:rsidRDefault="00BB7901" w:rsidP="003C1CEF">
            <w:pPr>
              <w:pStyle w:val="TAL"/>
              <w:rPr>
                <w:lang w:eastAsia="sv-SE"/>
              </w:rPr>
            </w:pPr>
            <w:r w:rsidRPr="00FF486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11C6F84B" w14:textId="77777777" w:rsidR="00BB7901" w:rsidRPr="00FF4867" w:rsidRDefault="00BB7901" w:rsidP="003C1CEF">
            <w:pPr>
              <w:pStyle w:val="TAL"/>
              <w:rPr>
                <w:lang w:eastAsia="sv-SE"/>
              </w:rPr>
            </w:pPr>
            <w:r w:rsidRPr="00FF486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19301EC1" w14:textId="77777777" w:rsidR="00BB7901" w:rsidRPr="00FF4867" w:rsidRDefault="00BB7901" w:rsidP="003C1CEF">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6188CDB"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E096FB" w14:textId="77777777" w:rsidR="00BB7901" w:rsidRPr="00FF4867" w:rsidRDefault="00BB7901" w:rsidP="003C1CEF">
            <w:pPr>
              <w:pStyle w:val="TAL"/>
              <w:rPr>
                <w:lang w:eastAsia="sv-SE"/>
              </w:rPr>
            </w:pPr>
            <w:r w:rsidRPr="00FF4867">
              <w:rPr>
                <w:lang w:eastAsia="sv-SE"/>
              </w:rPr>
              <w:t>Early implementation part is referring to the aspect covered by</w:t>
            </w:r>
          </w:p>
          <w:p w14:paraId="010D0AD5"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R2-2006203: Extension of CSI-RS capabilities per codebook type</w:t>
            </w:r>
          </w:p>
          <w:p w14:paraId="6C653337"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R2-2006360: Intraband EN_DC power class expansion for 29 dBm</w:t>
            </w:r>
          </w:p>
        </w:tc>
      </w:tr>
      <w:tr w:rsidR="00BB7901" w:rsidRPr="00FF4867" w14:paraId="18500D14" w14:textId="77777777" w:rsidTr="003C1CEF">
        <w:tc>
          <w:tcPr>
            <w:tcW w:w="3001" w:type="dxa"/>
            <w:tcBorders>
              <w:top w:val="single" w:sz="4" w:space="0" w:color="auto"/>
              <w:left w:val="single" w:sz="4" w:space="0" w:color="auto"/>
              <w:bottom w:val="single" w:sz="4" w:space="0" w:color="auto"/>
              <w:right w:val="single" w:sz="4" w:space="0" w:color="auto"/>
            </w:tcBorders>
          </w:tcPr>
          <w:p w14:paraId="768BEB42" w14:textId="77777777" w:rsidR="00BB7901" w:rsidRPr="00FF4867" w:rsidRDefault="00BB7901" w:rsidP="003C1CEF">
            <w:pPr>
              <w:pStyle w:val="TAL"/>
            </w:pPr>
            <w:r w:rsidRPr="00FF486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70CD3F0E" w14:textId="77777777" w:rsidR="00BB7901" w:rsidRPr="00FF4867" w:rsidRDefault="00BB7901" w:rsidP="003C1CEF">
            <w:pPr>
              <w:pStyle w:val="TAL"/>
              <w:rPr>
                <w:lang w:eastAsia="sv-SE"/>
              </w:rPr>
            </w:pPr>
            <w:r w:rsidRPr="00FF486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CF9000A" w14:textId="77777777" w:rsidR="00BB7901" w:rsidRPr="00FF4867" w:rsidRDefault="00BB7901" w:rsidP="003C1CEF">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7832E2A"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E8ED362" w14:textId="77777777" w:rsidR="00BB7901" w:rsidRPr="00FF4867" w:rsidRDefault="00BB7901" w:rsidP="003C1CEF">
            <w:pPr>
              <w:pStyle w:val="TAL"/>
              <w:rPr>
                <w:lang w:eastAsia="sv-SE"/>
              </w:rPr>
            </w:pPr>
          </w:p>
        </w:tc>
      </w:tr>
      <w:tr w:rsidR="00BB7901" w:rsidRPr="00FF4867" w14:paraId="7B764A60" w14:textId="77777777" w:rsidTr="003C1CEF">
        <w:tc>
          <w:tcPr>
            <w:tcW w:w="3001" w:type="dxa"/>
            <w:tcBorders>
              <w:top w:val="single" w:sz="4" w:space="0" w:color="auto"/>
              <w:left w:val="single" w:sz="4" w:space="0" w:color="auto"/>
              <w:bottom w:val="single" w:sz="4" w:space="0" w:color="auto"/>
              <w:right w:val="single" w:sz="4" w:space="0" w:color="auto"/>
            </w:tcBorders>
          </w:tcPr>
          <w:p w14:paraId="52126DC3" w14:textId="77777777" w:rsidR="00BB7901" w:rsidRPr="00FF4867" w:rsidRDefault="00BB7901" w:rsidP="003C1CEF">
            <w:pPr>
              <w:pStyle w:val="TAL"/>
              <w:rPr>
                <w:rFonts w:eastAsia="SimSun"/>
                <w:lang w:eastAsia="zh-CN"/>
              </w:rPr>
            </w:pPr>
            <w:r w:rsidRPr="00FF4867">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2809C635" w14:textId="77777777" w:rsidR="00BB7901" w:rsidRPr="00FF4867" w:rsidRDefault="00BB7901" w:rsidP="003C1CEF">
            <w:pPr>
              <w:pStyle w:val="TAL"/>
              <w:rPr>
                <w:rFonts w:eastAsia="SimSun"/>
                <w:lang w:eastAsia="zh-CN"/>
              </w:rPr>
            </w:pPr>
            <w:r w:rsidRPr="00FF4867">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1A05961B" w14:textId="77777777" w:rsidR="00BB7901" w:rsidRPr="00FF4867" w:rsidRDefault="00BB7901" w:rsidP="003C1CEF">
            <w:pPr>
              <w:pStyle w:val="TAL"/>
              <w:rPr>
                <w:rFonts w:eastAsia="SimSun"/>
                <w:lang w:eastAsia="zh-CN"/>
              </w:rPr>
            </w:pPr>
            <w:r w:rsidRPr="00FF4867">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635C3BC9"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6E6DC7" w14:textId="77777777" w:rsidR="00BB7901" w:rsidRPr="00FF4867" w:rsidRDefault="00BB7901" w:rsidP="003C1CEF">
            <w:pPr>
              <w:pStyle w:val="TAL"/>
              <w:rPr>
                <w:lang w:eastAsia="sv-SE"/>
              </w:rPr>
            </w:pPr>
          </w:p>
        </w:tc>
      </w:tr>
      <w:tr w:rsidR="00BB7901" w:rsidRPr="00FF4867" w14:paraId="596EC728" w14:textId="77777777" w:rsidTr="003C1CEF">
        <w:tc>
          <w:tcPr>
            <w:tcW w:w="3001" w:type="dxa"/>
            <w:tcBorders>
              <w:top w:val="single" w:sz="4" w:space="0" w:color="auto"/>
              <w:left w:val="single" w:sz="4" w:space="0" w:color="auto"/>
              <w:bottom w:val="single" w:sz="4" w:space="0" w:color="auto"/>
              <w:right w:val="single" w:sz="4" w:space="0" w:color="auto"/>
            </w:tcBorders>
          </w:tcPr>
          <w:p w14:paraId="041031F9" w14:textId="77777777" w:rsidR="00BB7901" w:rsidRPr="00FF4867" w:rsidRDefault="00BB7901" w:rsidP="003C1CEF">
            <w:pPr>
              <w:pStyle w:val="TAL"/>
              <w:rPr>
                <w:rFonts w:eastAsia="SimSun"/>
                <w:lang w:eastAsia="zh-CN"/>
              </w:rPr>
            </w:pPr>
            <w:r w:rsidRPr="00FF486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7C59E2EA" w14:textId="77777777" w:rsidR="00BB7901" w:rsidRPr="00FF4867" w:rsidRDefault="00BB7901" w:rsidP="003C1CEF">
            <w:pPr>
              <w:pStyle w:val="TAL"/>
              <w:rPr>
                <w:rFonts w:eastAsia="SimSun"/>
                <w:lang w:eastAsia="zh-CN"/>
              </w:rPr>
            </w:pPr>
            <w:r w:rsidRPr="00FF4867">
              <w:t>2581</w:t>
            </w:r>
          </w:p>
        </w:tc>
        <w:tc>
          <w:tcPr>
            <w:tcW w:w="1134" w:type="dxa"/>
            <w:tcBorders>
              <w:top w:val="single" w:sz="4" w:space="0" w:color="auto"/>
              <w:left w:val="single" w:sz="4" w:space="0" w:color="auto"/>
              <w:bottom w:val="single" w:sz="4" w:space="0" w:color="auto"/>
              <w:right w:val="single" w:sz="4" w:space="0" w:color="auto"/>
            </w:tcBorders>
          </w:tcPr>
          <w:p w14:paraId="1F631376" w14:textId="77777777" w:rsidR="00BB7901" w:rsidRPr="00FF4867" w:rsidRDefault="00BB7901" w:rsidP="003C1CEF">
            <w:pPr>
              <w:pStyle w:val="TAL"/>
              <w:rPr>
                <w:rFonts w:eastAsia="SimSun"/>
                <w:lang w:eastAsia="zh-CN"/>
              </w:rPr>
            </w:pPr>
            <w:r w:rsidRPr="00FF4867">
              <w:t>1</w:t>
            </w:r>
          </w:p>
        </w:tc>
        <w:tc>
          <w:tcPr>
            <w:tcW w:w="1843" w:type="dxa"/>
            <w:tcBorders>
              <w:top w:val="single" w:sz="4" w:space="0" w:color="auto"/>
              <w:left w:val="single" w:sz="4" w:space="0" w:color="auto"/>
              <w:bottom w:val="single" w:sz="4" w:space="0" w:color="auto"/>
              <w:right w:val="single" w:sz="4" w:space="0" w:color="auto"/>
            </w:tcBorders>
          </w:tcPr>
          <w:p w14:paraId="36EE5170"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FB6F8AC" w14:textId="77777777" w:rsidR="00BB7901" w:rsidRPr="00FF4867" w:rsidRDefault="00BB7901" w:rsidP="003C1CEF">
            <w:pPr>
              <w:pStyle w:val="TAL"/>
              <w:rPr>
                <w:lang w:eastAsia="sv-SE"/>
              </w:rPr>
            </w:pPr>
          </w:p>
        </w:tc>
      </w:tr>
      <w:tr w:rsidR="00BB7901" w:rsidRPr="00FF4867" w14:paraId="3EF859D7" w14:textId="77777777" w:rsidTr="003C1CEF">
        <w:tc>
          <w:tcPr>
            <w:tcW w:w="3001" w:type="dxa"/>
            <w:tcBorders>
              <w:top w:val="single" w:sz="4" w:space="0" w:color="auto"/>
              <w:left w:val="single" w:sz="4" w:space="0" w:color="auto"/>
              <w:bottom w:val="single" w:sz="4" w:space="0" w:color="auto"/>
              <w:right w:val="single" w:sz="4" w:space="0" w:color="auto"/>
            </w:tcBorders>
          </w:tcPr>
          <w:p w14:paraId="09DB404C" w14:textId="77777777" w:rsidR="00BB7901" w:rsidRPr="00FF4867" w:rsidRDefault="00BB7901" w:rsidP="003C1CEF">
            <w:pPr>
              <w:pStyle w:val="TAL"/>
            </w:pPr>
            <w:r w:rsidRPr="00FF4867">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3B3E5344" w14:textId="77777777" w:rsidR="00BB7901" w:rsidRPr="00FF4867" w:rsidRDefault="00BB7901" w:rsidP="003C1CEF">
            <w:pPr>
              <w:pStyle w:val="TAL"/>
            </w:pPr>
            <w:r w:rsidRPr="00FF4867">
              <w:t>1670</w:t>
            </w:r>
          </w:p>
        </w:tc>
        <w:tc>
          <w:tcPr>
            <w:tcW w:w="1134" w:type="dxa"/>
            <w:tcBorders>
              <w:top w:val="single" w:sz="4" w:space="0" w:color="auto"/>
              <w:left w:val="single" w:sz="4" w:space="0" w:color="auto"/>
              <w:bottom w:val="single" w:sz="4" w:space="0" w:color="auto"/>
              <w:right w:val="single" w:sz="4" w:space="0" w:color="auto"/>
            </w:tcBorders>
          </w:tcPr>
          <w:p w14:paraId="610D1F42"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4F7512B9"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95C24B0" w14:textId="77777777" w:rsidR="00BB7901" w:rsidRPr="00FF4867" w:rsidRDefault="00BB7901" w:rsidP="003C1CEF">
            <w:pPr>
              <w:pStyle w:val="TAL"/>
              <w:rPr>
                <w:lang w:eastAsia="sv-SE"/>
              </w:rPr>
            </w:pPr>
          </w:p>
        </w:tc>
      </w:tr>
      <w:tr w:rsidR="00BB7901" w:rsidRPr="00FF4867" w14:paraId="75B4298B" w14:textId="77777777" w:rsidTr="003C1CEF">
        <w:tc>
          <w:tcPr>
            <w:tcW w:w="3001" w:type="dxa"/>
            <w:tcBorders>
              <w:top w:val="single" w:sz="4" w:space="0" w:color="auto"/>
              <w:left w:val="single" w:sz="4" w:space="0" w:color="auto"/>
              <w:bottom w:val="single" w:sz="4" w:space="0" w:color="auto"/>
              <w:right w:val="single" w:sz="4" w:space="0" w:color="auto"/>
            </w:tcBorders>
          </w:tcPr>
          <w:p w14:paraId="589B6824" w14:textId="77777777" w:rsidR="00BB7901" w:rsidRPr="00FF4867" w:rsidRDefault="00BB7901" w:rsidP="003C1CEF">
            <w:pPr>
              <w:pStyle w:val="TAL"/>
            </w:pPr>
            <w:r w:rsidRPr="00FF486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5CF72184" w14:textId="77777777" w:rsidR="00BB7901" w:rsidRPr="00FF4867" w:rsidRDefault="00BB7901" w:rsidP="003C1CEF">
            <w:pPr>
              <w:pStyle w:val="TAL"/>
            </w:pPr>
            <w:r w:rsidRPr="00FF4867">
              <w:t>2810</w:t>
            </w:r>
          </w:p>
        </w:tc>
        <w:tc>
          <w:tcPr>
            <w:tcW w:w="1134" w:type="dxa"/>
            <w:tcBorders>
              <w:top w:val="single" w:sz="4" w:space="0" w:color="auto"/>
              <w:left w:val="single" w:sz="4" w:space="0" w:color="auto"/>
              <w:bottom w:val="single" w:sz="4" w:space="0" w:color="auto"/>
              <w:right w:val="single" w:sz="4" w:space="0" w:color="auto"/>
            </w:tcBorders>
          </w:tcPr>
          <w:p w14:paraId="0FCDA923"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5FDE5192"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EEC2E2B" w14:textId="77777777" w:rsidR="00BB7901" w:rsidRPr="00FF4867" w:rsidRDefault="00BB7901" w:rsidP="003C1CEF">
            <w:pPr>
              <w:pStyle w:val="TAL"/>
              <w:rPr>
                <w:lang w:eastAsia="sv-SE"/>
              </w:rPr>
            </w:pPr>
          </w:p>
        </w:tc>
      </w:tr>
      <w:tr w:rsidR="00BB7901" w:rsidRPr="00FF4867" w14:paraId="623CD084" w14:textId="77777777" w:rsidTr="003C1CEF">
        <w:tc>
          <w:tcPr>
            <w:tcW w:w="3001" w:type="dxa"/>
            <w:tcBorders>
              <w:top w:val="single" w:sz="4" w:space="0" w:color="auto"/>
              <w:left w:val="single" w:sz="4" w:space="0" w:color="auto"/>
              <w:bottom w:val="single" w:sz="4" w:space="0" w:color="auto"/>
              <w:right w:val="single" w:sz="4" w:space="0" w:color="auto"/>
            </w:tcBorders>
          </w:tcPr>
          <w:p w14:paraId="1BAAB881" w14:textId="77777777" w:rsidR="00BB7901" w:rsidRPr="00FF4867" w:rsidRDefault="00BB7901" w:rsidP="003C1CEF">
            <w:pPr>
              <w:pStyle w:val="TAL"/>
            </w:pPr>
            <w:r w:rsidRPr="00FF4867">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7F74DBD7" w14:textId="77777777" w:rsidR="00BB7901" w:rsidRPr="00FF4867" w:rsidRDefault="00BB7901" w:rsidP="003C1CEF">
            <w:pPr>
              <w:pStyle w:val="TAL"/>
            </w:pPr>
            <w:r w:rsidRPr="00FF4867">
              <w:t>2817</w:t>
            </w:r>
          </w:p>
        </w:tc>
        <w:tc>
          <w:tcPr>
            <w:tcW w:w="1134" w:type="dxa"/>
            <w:tcBorders>
              <w:top w:val="single" w:sz="4" w:space="0" w:color="auto"/>
              <w:left w:val="single" w:sz="4" w:space="0" w:color="auto"/>
              <w:bottom w:val="single" w:sz="4" w:space="0" w:color="auto"/>
              <w:right w:val="single" w:sz="4" w:space="0" w:color="auto"/>
            </w:tcBorders>
          </w:tcPr>
          <w:p w14:paraId="4122C30A" w14:textId="77777777" w:rsidR="00BB7901" w:rsidRPr="00FF4867" w:rsidRDefault="00BB7901" w:rsidP="003C1CEF">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6DA11AE4"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89188E0" w14:textId="77777777" w:rsidR="00BB7901" w:rsidRPr="00FF4867" w:rsidRDefault="00BB7901" w:rsidP="003C1CEF">
            <w:pPr>
              <w:pStyle w:val="TAL"/>
              <w:rPr>
                <w:lang w:eastAsia="sv-SE"/>
              </w:rPr>
            </w:pPr>
          </w:p>
        </w:tc>
      </w:tr>
      <w:tr w:rsidR="00BB7901" w:rsidRPr="00FF4867" w14:paraId="700B32ED" w14:textId="77777777" w:rsidTr="003C1CEF">
        <w:tc>
          <w:tcPr>
            <w:tcW w:w="3001" w:type="dxa"/>
            <w:tcBorders>
              <w:top w:val="single" w:sz="4" w:space="0" w:color="auto"/>
              <w:left w:val="single" w:sz="4" w:space="0" w:color="auto"/>
              <w:bottom w:val="single" w:sz="4" w:space="0" w:color="auto"/>
              <w:right w:val="single" w:sz="4" w:space="0" w:color="auto"/>
            </w:tcBorders>
          </w:tcPr>
          <w:p w14:paraId="52183B4F" w14:textId="77777777" w:rsidR="00BB7901" w:rsidRPr="00FF4867" w:rsidRDefault="00BB7901" w:rsidP="003C1CEF">
            <w:pPr>
              <w:pStyle w:val="TAL"/>
            </w:pPr>
            <w:r w:rsidRPr="00FF4867">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06A819FF" w14:textId="77777777" w:rsidR="00BB7901" w:rsidRPr="00FF4867" w:rsidRDefault="00BB7901" w:rsidP="003C1CEF">
            <w:pPr>
              <w:pStyle w:val="TAL"/>
            </w:pPr>
            <w:r w:rsidRPr="00FF4867">
              <w:t>2859</w:t>
            </w:r>
          </w:p>
        </w:tc>
        <w:tc>
          <w:tcPr>
            <w:tcW w:w="1134" w:type="dxa"/>
            <w:tcBorders>
              <w:top w:val="single" w:sz="4" w:space="0" w:color="auto"/>
              <w:left w:val="single" w:sz="4" w:space="0" w:color="auto"/>
              <w:bottom w:val="single" w:sz="4" w:space="0" w:color="auto"/>
              <w:right w:val="single" w:sz="4" w:space="0" w:color="auto"/>
            </w:tcBorders>
          </w:tcPr>
          <w:p w14:paraId="79FA0C5F" w14:textId="77777777" w:rsidR="00BB7901" w:rsidRPr="00FF4867" w:rsidRDefault="00BB7901" w:rsidP="003C1CEF">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08B99652"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2C87A5D" w14:textId="77777777" w:rsidR="00BB7901" w:rsidRPr="00FF4867" w:rsidRDefault="00BB7901" w:rsidP="003C1CEF">
            <w:pPr>
              <w:pStyle w:val="TAL"/>
              <w:rPr>
                <w:lang w:eastAsia="sv-SE"/>
              </w:rPr>
            </w:pPr>
          </w:p>
        </w:tc>
      </w:tr>
      <w:tr w:rsidR="00BB7901" w:rsidRPr="00FF4867" w14:paraId="0D9D527B" w14:textId="77777777" w:rsidTr="003C1CEF">
        <w:tc>
          <w:tcPr>
            <w:tcW w:w="3001" w:type="dxa"/>
            <w:tcBorders>
              <w:top w:val="single" w:sz="4" w:space="0" w:color="auto"/>
              <w:left w:val="single" w:sz="4" w:space="0" w:color="auto"/>
              <w:bottom w:val="single" w:sz="4" w:space="0" w:color="auto"/>
              <w:right w:val="single" w:sz="4" w:space="0" w:color="auto"/>
            </w:tcBorders>
          </w:tcPr>
          <w:p w14:paraId="78AD9293" w14:textId="77777777" w:rsidR="00BB7901" w:rsidRPr="00FF4867" w:rsidRDefault="00BB7901" w:rsidP="003C1CEF">
            <w:pPr>
              <w:pStyle w:val="TAL"/>
            </w:pPr>
            <w:r w:rsidRPr="00FF4867">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35DD0192" w14:textId="77777777" w:rsidR="00BB7901" w:rsidRPr="00FF4867" w:rsidRDefault="00BB7901" w:rsidP="003C1CEF">
            <w:pPr>
              <w:pStyle w:val="TAL"/>
            </w:pPr>
            <w:r w:rsidRPr="00FF4867">
              <w:t>2898</w:t>
            </w:r>
          </w:p>
        </w:tc>
        <w:tc>
          <w:tcPr>
            <w:tcW w:w="1134" w:type="dxa"/>
            <w:tcBorders>
              <w:top w:val="single" w:sz="4" w:space="0" w:color="auto"/>
              <w:left w:val="single" w:sz="4" w:space="0" w:color="auto"/>
              <w:bottom w:val="single" w:sz="4" w:space="0" w:color="auto"/>
              <w:right w:val="single" w:sz="4" w:space="0" w:color="auto"/>
            </w:tcBorders>
          </w:tcPr>
          <w:p w14:paraId="7A9214BA"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513229D7"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C7C0A21" w14:textId="77777777" w:rsidR="00BB7901" w:rsidRPr="00FF4867" w:rsidRDefault="00BB7901" w:rsidP="003C1CEF">
            <w:pPr>
              <w:pStyle w:val="TAL"/>
              <w:rPr>
                <w:lang w:eastAsia="sv-SE"/>
              </w:rPr>
            </w:pPr>
          </w:p>
        </w:tc>
      </w:tr>
      <w:tr w:rsidR="00BB7901" w:rsidRPr="00FF4867" w14:paraId="70F8129E" w14:textId="77777777" w:rsidTr="003C1CEF">
        <w:tc>
          <w:tcPr>
            <w:tcW w:w="3001" w:type="dxa"/>
            <w:tcBorders>
              <w:top w:val="single" w:sz="4" w:space="0" w:color="auto"/>
              <w:left w:val="single" w:sz="4" w:space="0" w:color="auto"/>
              <w:bottom w:val="single" w:sz="4" w:space="0" w:color="auto"/>
              <w:right w:val="single" w:sz="4" w:space="0" w:color="auto"/>
            </w:tcBorders>
          </w:tcPr>
          <w:p w14:paraId="6771FEE4" w14:textId="77777777" w:rsidR="00BB7901" w:rsidRPr="00FF4867" w:rsidRDefault="00BB7901" w:rsidP="003C1CEF">
            <w:pPr>
              <w:pStyle w:val="TAL"/>
            </w:pPr>
            <w:r w:rsidRPr="00FF4867">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1B4C523D" w14:textId="77777777" w:rsidR="00BB7901" w:rsidRPr="00FF4867" w:rsidRDefault="00BB7901" w:rsidP="003C1CEF">
            <w:pPr>
              <w:pStyle w:val="TAL"/>
            </w:pPr>
            <w:r w:rsidRPr="00FF4867">
              <w:t>2901</w:t>
            </w:r>
          </w:p>
        </w:tc>
        <w:tc>
          <w:tcPr>
            <w:tcW w:w="1134" w:type="dxa"/>
            <w:tcBorders>
              <w:top w:val="single" w:sz="4" w:space="0" w:color="auto"/>
              <w:left w:val="single" w:sz="4" w:space="0" w:color="auto"/>
              <w:bottom w:val="single" w:sz="4" w:space="0" w:color="auto"/>
              <w:right w:val="single" w:sz="4" w:space="0" w:color="auto"/>
            </w:tcBorders>
          </w:tcPr>
          <w:p w14:paraId="59FBA6BB" w14:textId="77777777" w:rsidR="00BB7901" w:rsidRPr="00FF4867" w:rsidRDefault="00BB7901" w:rsidP="003C1CEF">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26383318"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50CED6B" w14:textId="77777777" w:rsidR="00BB7901" w:rsidRPr="00FF4867" w:rsidRDefault="00BB7901" w:rsidP="003C1CEF">
            <w:pPr>
              <w:pStyle w:val="TAL"/>
              <w:rPr>
                <w:lang w:eastAsia="sv-SE"/>
              </w:rPr>
            </w:pPr>
            <w:r w:rsidRPr="00FF4867">
              <w:rPr>
                <w:lang w:eastAsia="sv-SE"/>
              </w:rPr>
              <w:t>Early implementation part is referring to the aspect covered by:</w:t>
            </w:r>
          </w:p>
          <w:p w14:paraId="6BFD0992"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R2-2203898: Introduction of BCS4 and BCS5</w:t>
            </w:r>
          </w:p>
          <w:p w14:paraId="65650EDD"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R2-2203836: Introducing UE capability for power class 5 for FR2 FWA</w:t>
            </w:r>
          </w:p>
        </w:tc>
      </w:tr>
      <w:tr w:rsidR="00BB7901" w:rsidRPr="00FF4867" w14:paraId="7F917193" w14:textId="77777777" w:rsidTr="003C1CEF">
        <w:tc>
          <w:tcPr>
            <w:tcW w:w="3001" w:type="dxa"/>
            <w:tcBorders>
              <w:top w:val="single" w:sz="4" w:space="0" w:color="auto"/>
              <w:left w:val="single" w:sz="4" w:space="0" w:color="auto"/>
              <w:bottom w:val="single" w:sz="4" w:space="0" w:color="auto"/>
              <w:right w:val="single" w:sz="4" w:space="0" w:color="auto"/>
            </w:tcBorders>
          </w:tcPr>
          <w:p w14:paraId="77EF2B89" w14:textId="77777777" w:rsidR="00BB7901" w:rsidRPr="00FF4867" w:rsidRDefault="00BB7901" w:rsidP="003C1CEF">
            <w:pPr>
              <w:pStyle w:val="TAL"/>
            </w:pPr>
            <w:r w:rsidRPr="00FF4867">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2D661597" w14:textId="77777777" w:rsidR="00BB7901" w:rsidRPr="00FF4867" w:rsidRDefault="00BB7901" w:rsidP="003C1CEF">
            <w:pPr>
              <w:pStyle w:val="TAL"/>
            </w:pPr>
            <w:r w:rsidRPr="00FF4867">
              <w:t>2916</w:t>
            </w:r>
          </w:p>
        </w:tc>
        <w:tc>
          <w:tcPr>
            <w:tcW w:w="1134" w:type="dxa"/>
            <w:tcBorders>
              <w:top w:val="single" w:sz="4" w:space="0" w:color="auto"/>
              <w:left w:val="single" w:sz="4" w:space="0" w:color="auto"/>
              <w:bottom w:val="single" w:sz="4" w:space="0" w:color="auto"/>
              <w:right w:val="single" w:sz="4" w:space="0" w:color="auto"/>
            </w:tcBorders>
          </w:tcPr>
          <w:p w14:paraId="40570E35"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66C8E49D"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3F74150" w14:textId="77777777" w:rsidR="00BB7901" w:rsidRPr="00FF4867" w:rsidRDefault="00BB7901" w:rsidP="003C1CEF">
            <w:pPr>
              <w:pStyle w:val="TAL"/>
              <w:rPr>
                <w:lang w:eastAsia="sv-SE"/>
              </w:rPr>
            </w:pPr>
          </w:p>
        </w:tc>
      </w:tr>
      <w:tr w:rsidR="00BB7901" w:rsidRPr="00FF4867" w14:paraId="39567C42" w14:textId="77777777" w:rsidTr="003C1CEF">
        <w:tc>
          <w:tcPr>
            <w:tcW w:w="3001" w:type="dxa"/>
            <w:tcBorders>
              <w:top w:val="single" w:sz="4" w:space="0" w:color="auto"/>
              <w:left w:val="single" w:sz="4" w:space="0" w:color="auto"/>
              <w:bottom w:val="single" w:sz="4" w:space="0" w:color="auto"/>
              <w:right w:val="single" w:sz="4" w:space="0" w:color="auto"/>
            </w:tcBorders>
          </w:tcPr>
          <w:p w14:paraId="09BF1A9A" w14:textId="77777777" w:rsidR="00BB7901" w:rsidRPr="00FF4867" w:rsidRDefault="00BB7901" w:rsidP="003C1CEF">
            <w:pPr>
              <w:pStyle w:val="TAL"/>
            </w:pPr>
            <w:r w:rsidRPr="00FF4867">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036C45B7" w14:textId="77777777" w:rsidR="00BB7901" w:rsidRPr="00FF4867" w:rsidRDefault="00BB7901" w:rsidP="003C1CEF">
            <w:pPr>
              <w:pStyle w:val="TAL"/>
            </w:pPr>
            <w:r w:rsidRPr="00FF4867">
              <w:t>3078</w:t>
            </w:r>
          </w:p>
        </w:tc>
        <w:tc>
          <w:tcPr>
            <w:tcW w:w="1134" w:type="dxa"/>
            <w:tcBorders>
              <w:top w:val="single" w:sz="4" w:space="0" w:color="auto"/>
              <w:left w:val="single" w:sz="4" w:space="0" w:color="auto"/>
              <w:bottom w:val="single" w:sz="4" w:space="0" w:color="auto"/>
              <w:right w:val="single" w:sz="4" w:space="0" w:color="auto"/>
            </w:tcBorders>
          </w:tcPr>
          <w:p w14:paraId="6BBB20B2"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04E234BE"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50E1C09" w14:textId="77777777" w:rsidR="00BB7901" w:rsidRPr="00FF4867" w:rsidRDefault="00BB7901" w:rsidP="003C1CEF">
            <w:pPr>
              <w:pStyle w:val="TAL"/>
              <w:rPr>
                <w:lang w:eastAsia="sv-SE"/>
              </w:rPr>
            </w:pPr>
          </w:p>
        </w:tc>
      </w:tr>
      <w:tr w:rsidR="00BB7901" w:rsidRPr="00FF4867" w14:paraId="329D0E11" w14:textId="77777777" w:rsidTr="003C1CEF">
        <w:tc>
          <w:tcPr>
            <w:tcW w:w="3001" w:type="dxa"/>
            <w:tcBorders>
              <w:top w:val="single" w:sz="4" w:space="0" w:color="auto"/>
              <w:left w:val="single" w:sz="4" w:space="0" w:color="auto"/>
              <w:bottom w:val="single" w:sz="4" w:space="0" w:color="auto"/>
              <w:right w:val="single" w:sz="4" w:space="0" w:color="auto"/>
            </w:tcBorders>
          </w:tcPr>
          <w:p w14:paraId="45E9B489" w14:textId="77777777" w:rsidR="00BB7901" w:rsidRPr="00FF4867" w:rsidRDefault="00BB7901" w:rsidP="003C1CEF">
            <w:pPr>
              <w:pStyle w:val="TAL"/>
            </w:pPr>
            <w:r w:rsidRPr="00FF4867">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31BFCD54" w14:textId="77777777" w:rsidR="00BB7901" w:rsidRPr="00FF4867" w:rsidRDefault="00BB7901" w:rsidP="003C1CEF">
            <w:pPr>
              <w:pStyle w:val="TAL"/>
            </w:pPr>
            <w:r w:rsidRPr="00FF4867">
              <w:t>3476</w:t>
            </w:r>
          </w:p>
        </w:tc>
        <w:tc>
          <w:tcPr>
            <w:tcW w:w="1134" w:type="dxa"/>
            <w:tcBorders>
              <w:top w:val="single" w:sz="4" w:space="0" w:color="auto"/>
              <w:left w:val="single" w:sz="4" w:space="0" w:color="auto"/>
              <w:bottom w:val="single" w:sz="4" w:space="0" w:color="auto"/>
              <w:right w:val="single" w:sz="4" w:space="0" w:color="auto"/>
            </w:tcBorders>
          </w:tcPr>
          <w:p w14:paraId="2634D606"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54037B18"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4963C89" w14:textId="77777777" w:rsidR="00BB7901" w:rsidRPr="00FF4867" w:rsidRDefault="00BB7901" w:rsidP="003C1CEF">
            <w:pPr>
              <w:pStyle w:val="TAL"/>
              <w:rPr>
                <w:lang w:eastAsia="sv-SE"/>
              </w:rPr>
            </w:pPr>
          </w:p>
        </w:tc>
      </w:tr>
      <w:tr w:rsidR="00BB7901" w:rsidRPr="00FF4867" w14:paraId="6B273B87" w14:textId="77777777" w:rsidTr="003C1CEF">
        <w:tc>
          <w:tcPr>
            <w:tcW w:w="3001" w:type="dxa"/>
            <w:tcBorders>
              <w:top w:val="single" w:sz="4" w:space="0" w:color="auto"/>
              <w:left w:val="single" w:sz="4" w:space="0" w:color="auto"/>
              <w:bottom w:val="single" w:sz="4" w:space="0" w:color="auto"/>
              <w:right w:val="single" w:sz="4" w:space="0" w:color="auto"/>
            </w:tcBorders>
          </w:tcPr>
          <w:p w14:paraId="4E3161CA" w14:textId="77777777" w:rsidR="00BB7901" w:rsidRPr="00FF4867" w:rsidRDefault="00BB7901" w:rsidP="003C1CEF">
            <w:pPr>
              <w:pStyle w:val="TAL"/>
            </w:pPr>
            <w:r w:rsidRPr="00FF4867">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57816463" w14:textId="77777777" w:rsidR="00BB7901" w:rsidRPr="00FF4867" w:rsidRDefault="00BB7901" w:rsidP="003C1CEF">
            <w:pPr>
              <w:pStyle w:val="TAL"/>
            </w:pPr>
            <w:r w:rsidRPr="00FF4867">
              <w:t>3478</w:t>
            </w:r>
          </w:p>
        </w:tc>
        <w:tc>
          <w:tcPr>
            <w:tcW w:w="1134" w:type="dxa"/>
            <w:tcBorders>
              <w:top w:val="single" w:sz="4" w:space="0" w:color="auto"/>
              <w:left w:val="single" w:sz="4" w:space="0" w:color="auto"/>
              <w:bottom w:val="single" w:sz="4" w:space="0" w:color="auto"/>
              <w:right w:val="single" w:sz="4" w:space="0" w:color="auto"/>
            </w:tcBorders>
          </w:tcPr>
          <w:p w14:paraId="19F51A49"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6AFE20B5"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39B6D1" w14:textId="77777777" w:rsidR="00BB7901" w:rsidRPr="00FF4867" w:rsidRDefault="00BB7901" w:rsidP="003C1CEF">
            <w:pPr>
              <w:pStyle w:val="TAL"/>
              <w:rPr>
                <w:lang w:eastAsia="sv-SE"/>
              </w:rPr>
            </w:pPr>
          </w:p>
        </w:tc>
      </w:tr>
      <w:tr w:rsidR="00BB7901" w:rsidRPr="00FF4867" w14:paraId="1492B2F9" w14:textId="77777777" w:rsidTr="003C1CEF">
        <w:tc>
          <w:tcPr>
            <w:tcW w:w="3001" w:type="dxa"/>
            <w:tcBorders>
              <w:top w:val="single" w:sz="4" w:space="0" w:color="auto"/>
              <w:left w:val="single" w:sz="4" w:space="0" w:color="auto"/>
              <w:bottom w:val="single" w:sz="4" w:space="0" w:color="auto"/>
              <w:right w:val="single" w:sz="4" w:space="0" w:color="auto"/>
            </w:tcBorders>
          </w:tcPr>
          <w:p w14:paraId="5B238E72" w14:textId="77777777" w:rsidR="00BB7901" w:rsidRPr="00FF4867" w:rsidRDefault="00BB7901" w:rsidP="003C1CEF">
            <w:pPr>
              <w:pStyle w:val="TAL"/>
            </w:pPr>
            <w:r w:rsidRPr="00FF4867">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7E1C9489" w14:textId="77777777" w:rsidR="00BB7901" w:rsidRPr="00FF4867" w:rsidRDefault="00BB7901" w:rsidP="003C1CEF">
            <w:pPr>
              <w:pStyle w:val="TAL"/>
            </w:pPr>
            <w:r w:rsidRPr="00FF4867">
              <w:t>3900</w:t>
            </w:r>
          </w:p>
        </w:tc>
        <w:tc>
          <w:tcPr>
            <w:tcW w:w="1134" w:type="dxa"/>
            <w:tcBorders>
              <w:top w:val="single" w:sz="4" w:space="0" w:color="auto"/>
              <w:left w:val="single" w:sz="4" w:space="0" w:color="auto"/>
              <w:bottom w:val="single" w:sz="4" w:space="0" w:color="auto"/>
              <w:right w:val="single" w:sz="4" w:space="0" w:color="auto"/>
            </w:tcBorders>
          </w:tcPr>
          <w:p w14:paraId="297B45E8" w14:textId="77777777" w:rsidR="00BB7901" w:rsidRPr="00FF4867" w:rsidRDefault="00BB7901" w:rsidP="003C1CEF">
            <w:pPr>
              <w:pStyle w:val="TAL"/>
            </w:pPr>
            <w:r w:rsidRPr="00FF4867">
              <w:t>6</w:t>
            </w:r>
          </w:p>
        </w:tc>
        <w:tc>
          <w:tcPr>
            <w:tcW w:w="1843" w:type="dxa"/>
            <w:tcBorders>
              <w:top w:val="single" w:sz="4" w:space="0" w:color="auto"/>
              <w:left w:val="single" w:sz="4" w:space="0" w:color="auto"/>
              <w:bottom w:val="single" w:sz="4" w:space="0" w:color="auto"/>
              <w:right w:val="single" w:sz="4" w:space="0" w:color="auto"/>
            </w:tcBorders>
          </w:tcPr>
          <w:p w14:paraId="79358BC0"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63F46FA" w14:textId="77777777" w:rsidR="00BB7901" w:rsidRPr="00FF4867" w:rsidRDefault="00BB7901" w:rsidP="003C1CEF">
            <w:pPr>
              <w:pStyle w:val="TAL"/>
              <w:rPr>
                <w:lang w:eastAsia="sv-SE"/>
              </w:rPr>
            </w:pPr>
          </w:p>
        </w:tc>
      </w:tr>
      <w:tr w:rsidR="00BB7901" w:rsidRPr="00FF4867" w14:paraId="223BBE9A" w14:textId="77777777" w:rsidTr="003C1CEF">
        <w:tc>
          <w:tcPr>
            <w:tcW w:w="3001" w:type="dxa"/>
            <w:tcBorders>
              <w:top w:val="single" w:sz="4" w:space="0" w:color="auto"/>
              <w:left w:val="single" w:sz="4" w:space="0" w:color="auto"/>
              <w:bottom w:val="single" w:sz="4" w:space="0" w:color="auto"/>
              <w:right w:val="single" w:sz="4" w:space="0" w:color="auto"/>
            </w:tcBorders>
          </w:tcPr>
          <w:p w14:paraId="5AE8BF3D" w14:textId="77777777" w:rsidR="00BB7901" w:rsidRPr="00FF4867" w:rsidRDefault="00BB7901" w:rsidP="003C1CEF">
            <w:pPr>
              <w:pStyle w:val="TAL"/>
            </w:pPr>
            <w:r w:rsidRPr="00FF4867">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2DFD7DA0" w14:textId="77777777" w:rsidR="00BB7901" w:rsidRPr="00FF4867" w:rsidRDefault="00BB7901" w:rsidP="003C1CEF">
            <w:pPr>
              <w:pStyle w:val="TAL"/>
            </w:pPr>
            <w:r w:rsidRPr="00FF4867">
              <w:t>2867</w:t>
            </w:r>
          </w:p>
        </w:tc>
        <w:tc>
          <w:tcPr>
            <w:tcW w:w="1134" w:type="dxa"/>
            <w:tcBorders>
              <w:top w:val="single" w:sz="4" w:space="0" w:color="auto"/>
              <w:left w:val="single" w:sz="4" w:space="0" w:color="auto"/>
              <w:bottom w:val="single" w:sz="4" w:space="0" w:color="auto"/>
              <w:right w:val="single" w:sz="4" w:space="0" w:color="auto"/>
            </w:tcBorders>
          </w:tcPr>
          <w:p w14:paraId="70C91D44" w14:textId="77777777" w:rsidR="00BB7901" w:rsidRPr="00FF4867" w:rsidRDefault="00BB7901" w:rsidP="003C1CEF">
            <w:pPr>
              <w:pStyle w:val="TAL"/>
            </w:pPr>
            <w:r w:rsidRPr="00FF4867">
              <w:t>6</w:t>
            </w:r>
          </w:p>
        </w:tc>
        <w:tc>
          <w:tcPr>
            <w:tcW w:w="1843" w:type="dxa"/>
            <w:tcBorders>
              <w:top w:val="single" w:sz="4" w:space="0" w:color="auto"/>
              <w:left w:val="single" w:sz="4" w:space="0" w:color="auto"/>
              <w:bottom w:val="single" w:sz="4" w:space="0" w:color="auto"/>
              <w:right w:val="single" w:sz="4" w:space="0" w:color="auto"/>
            </w:tcBorders>
          </w:tcPr>
          <w:p w14:paraId="6E74B81B"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EC7CE23" w14:textId="77777777" w:rsidR="00BB7901" w:rsidRPr="00FF4867" w:rsidRDefault="00BB7901" w:rsidP="003C1CEF">
            <w:pPr>
              <w:pStyle w:val="TAL"/>
              <w:rPr>
                <w:lang w:eastAsia="sv-SE"/>
              </w:rPr>
            </w:pPr>
          </w:p>
        </w:tc>
      </w:tr>
      <w:tr w:rsidR="00BB7901" w:rsidRPr="00FF4867" w14:paraId="19665143" w14:textId="77777777" w:rsidTr="003C1CEF">
        <w:tc>
          <w:tcPr>
            <w:tcW w:w="3001" w:type="dxa"/>
            <w:tcBorders>
              <w:top w:val="single" w:sz="4" w:space="0" w:color="auto"/>
              <w:left w:val="single" w:sz="4" w:space="0" w:color="auto"/>
              <w:bottom w:val="single" w:sz="4" w:space="0" w:color="auto"/>
              <w:right w:val="single" w:sz="4" w:space="0" w:color="auto"/>
            </w:tcBorders>
          </w:tcPr>
          <w:p w14:paraId="690BE206" w14:textId="77777777" w:rsidR="00BB7901" w:rsidRPr="00FF4867" w:rsidRDefault="00BB7901" w:rsidP="003C1CEF">
            <w:pPr>
              <w:pStyle w:val="TAL"/>
            </w:pPr>
            <w:r w:rsidRPr="00FF4867">
              <w:t>RP-233882: Enhancing SCell A2 event reporting</w:t>
            </w:r>
          </w:p>
        </w:tc>
        <w:tc>
          <w:tcPr>
            <w:tcW w:w="1559" w:type="dxa"/>
            <w:tcBorders>
              <w:top w:val="single" w:sz="4" w:space="0" w:color="auto"/>
              <w:left w:val="single" w:sz="4" w:space="0" w:color="auto"/>
              <w:bottom w:val="single" w:sz="4" w:space="0" w:color="auto"/>
              <w:right w:val="single" w:sz="4" w:space="0" w:color="auto"/>
            </w:tcBorders>
          </w:tcPr>
          <w:p w14:paraId="07EAF658" w14:textId="77777777" w:rsidR="00BB7901" w:rsidRPr="00FF4867" w:rsidRDefault="00BB7901" w:rsidP="003C1CEF">
            <w:pPr>
              <w:pStyle w:val="TAL"/>
            </w:pPr>
            <w:r w:rsidRPr="00FF4867">
              <w:t>4375</w:t>
            </w:r>
          </w:p>
        </w:tc>
        <w:tc>
          <w:tcPr>
            <w:tcW w:w="1134" w:type="dxa"/>
            <w:tcBorders>
              <w:top w:val="single" w:sz="4" w:space="0" w:color="auto"/>
              <w:left w:val="single" w:sz="4" w:space="0" w:color="auto"/>
              <w:bottom w:val="single" w:sz="4" w:space="0" w:color="auto"/>
              <w:right w:val="single" w:sz="4" w:space="0" w:color="auto"/>
            </w:tcBorders>
          </w:tcPr>
          <w:p w14:paraId="5BF9529A"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06E2C679" w14:textId="77777777" w:rsidR="00BB7901" w:rsidRPr="00FF4867" w:rsidRDefault="00BB7901" w:rsidP="003C1CEF">
            <w:pPr>
              <w:pStyle w:val="TAL"/>
              <w:rPr>
                <w:lang w:eastAsia="sv-SE"/>
              </w:rPr>
            </w:pPr>
            <w:r w:rsidRPr="00FF4867">
              <w:t>Release 15</w:t>
            </w:r>
          </w:p>
        </w:tc>
        <w:tc>
          <w:tcPr>
            <w:tcW w:w="3544" w:type="dxa"/>
            <w:tcBorders>
              <w:top w:val="single" w:sz="4" w:space="0" w:color="auto"/>
              <w:left w:val="single" w:sz="4" w:space="0" w:color="auto"/>
              <w:bottom w:val="single" w:sz="4" w:space="0" w:color="auto"/>
              <w:right w:val="single" w:sz="4" w:space="0" w:color="auto"/>
            </w:tcBorders>
          </w:tcPr>
          <w:p w14:paraId="44E4D258" w14:textId="77777777" w:rsidR="00BB7901" w:rsidRPr="00FF4867" w:rsidRDefault="00BB7901" w:rsidP="003C1CEF">
            <w:pPr>
              <w:pStyle w:val="TAL"/>
              <w:rPr>
                <w:lang w:eastAsia="sv-SE"/>
              </w:rPr>
            </w:pPr>
          </w:p>
        </w:tc>
      </w:tr>
      <w:tr w:rsidR="00BB7901" w:rsidRPr="00FF4867" w14:paraId="70B2E235" w14:textId="77777777" w:rsidTr="003C1CEF">
        <w:tc>
          <w:tcPr>
            <w:tcW w:w="3001" w:type="dxa"/>
            <w:tcBorders>
              <w:top w:val="single" w:sz="4" w:space="0" w:color="auto"/>
              <w:left w:val="single" w:sz="4" w:space="0" w:color="auto"/>
              <w:bottom w:val="single" w:sz="4" w:space="0" w:color="auto"/>
              <w:right w:val="single" w:sz="4" w:space="0" w:color="auto"/>
            </w:tcBorders>
          </w:tcPr>
          <w:p w14:paraId="05484246" w14:textId="77777777" w:rsidR="00BB7901" w:rsidRPr="00FF4867" w:rsidRDefault="00BB7901" w:rsidP="003C1CEF">
            <w:pPr>
              <w:pStyle w:val="TAL"/>
            </w:pPr>
            <w:r w:rsidRPr="00FF4867">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tcPr>
          <w:p w14:paraId="40231D1E" w14:textId="77777777" w:rsidR="00BB7901" w:rsidRPr="00FF4867" w:rsidRDefault="00BB7901" w:rsidP="003C1CEF">
            <w:pPr>
              <w:pStyle w:val="TAL"/>
            </w:pPr>
            <w:r w:rsidRPr="00FF4867">
              <w:t>4504</w:t>
            </w:r>
          </w:p>
        </w:tc>
        <w:tc>
          <w:tcPr>
            <w:tcW w:w="1134" w:type="dxa"/>
            <w:tcBorders>
              <w:top w:val="single" w:sz="4" w:space="0" w:color="auto"/>
              <w:left w:val="single" w:sz="4" w:space="0" w:color="auto"/>
              <w:bottom w:val="single" w:sz="4" w:space="0" w:color="auto"/>
              <w:right w:val="single" w:sz="4" w:space="0" w:color="auto"/>
            </w:tcBorders>
          </w:tcPr>
          <w:p w14:paraId="1E20EFC0"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709A6925" w14:textId="77777777" w:rsidR="00BB7901" w:rsidRPr="00FF4867" w:rsidRDefault="00BB7901" w:rsidP="003C1CEF">
            <w:pPr>
              <w:pStyle w:val="TAL"/>
            </w:pPr>
            <w:r w:rsidRPr="00FF4867">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6EC0ACD2" w14:textId="77777777" w:rsidR="00BB7901" w:rsidRPr="00FF4867" w:rsidRDefault="00BB7901" w:rsidP="003C1CEF">
            <w:pPr>
              <w:pStyle w:val="TAL"/>
              <w:rPr>
                <w:lang w:eastAsia="sv-SE"/>
              </w:rPr>
            </w:pPr>
          </w:p>
        </w:tc>
      </w:tr>
      <w:tr w:rsidR="00BB7901" w:rsidRPr="00FF4867" w14:paraId="00A93D24" w14:textId="77777777" w:rsidTr="003C1CEF">
        <w:tc>
          <w:tcPr>
            <w:tcW w:w="3001" w:type="dxa"/>
            <w:tcBorders>
              <w:top w:val="single" w:sz="4" w:space="0" w:color="auto"/>
              <w:left w:val="single" w:sz="4" w:space="0" w:color="auto"/>
              <w:bottom w:val="single" w:sz="4" w:space="0" w:color="auto"/>
              <w:right w:val="single" w:sz="4" w:space="0" w:color="auto"/>
            </w:tcBorders>
          </w:tcPr>
          <w:p w14:paraId="199CF714" w14:textId="77777777" w:rsidR="00BB7901" w:rsidRPr="00FF4867" w:rsidRDefault="00BB7901" w:rsidP="003C1CEF">
            <w:pPr>
              <w:pStyle w:val="TAL"/>
              <w:rPr>
                <w:lang w:eastAsia="fr-FR"/>
              </w:rPr>
            </w:pPr>
            <w:r w:rsidRPr="00FF4867">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35BF7C6E" w14:textId="77777777" w:rsidR="00BB7901" w:rsidRPr="00FF4867" w:rsidRDefault="00BB7901" w:rsidP="003C1CEF">
            <w:pPr>
              <w:pStyle w:val="TAL"/>
            </w:pPr>
            <w:r w:rsidRPr="00FF4867">
              <w:t>4445</w:t>
            </w:r>
          </w:p>
        </w:tc>
        <w:tc>
          <w:tcPr>
            <w:tcW w:w="1134" w:type="dxa"/>
            <w:tcBorders>
              <w:top w:val="single" w:sz="4" w:space="0" w:color="auto"/>
              <w:left w:val="single" w:sz="4" w:space="0" w:color="auto"/>
              <w:bottom w:val="single" w:sz="4" w:space="0" w:color="auto"/>
              <w:right w:val="single" w:sz="4" w:space="0" w:color="auto"/>
            </w:tcBorders>
          </w:tcPr>
          <w:p w14:paraId="0E154A5A" w14:textId="77777777" w:rsidR="00BB7901" w:rsidRPr="00FF4867" w:rsidRDefault="00BB7901" w:rsidP="003C1CEF">
            <w:pPr>
              <w:pStyle w:val="TAL"/>
            </w:pPr>
            <w:r w:rsidRPr="00FF4867">
              <w:t>3</w:t>
            </w:r>
          </w:p>
        </w:tc>
        <w:tc>
          <w:tcPr>
            <w:tcW w:w="1843" w:type="dxa"/>
            <w:tcBorders>
              <w:top w:val="single" w:sz="4" w:space="0" w:color="auto"/>
              <w:left w:val="single" w:sz="4" w:space="0" w:color="auto"/>
              <w:bottom w:val="single" w:sz="4" w:space="0" w:color="auto"/>
              <w:right w:val="single" w:sz="4" w:space="0" w:color="auto"/>
            </w:tcBorders>
          </w:tcPr>
          <w:p w14:paraId="61D20F9F"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2AE380D" w14:textId="77777777" w:rsidR="00BB7901" w:rsidRPr="00FF4867" w:rsidRDefault="00BB7901" w:rsidP="003C1CEF">
            <w:pPr>
              <w:pStyle w:val="TAL"/>
              <w:rPr>
                <w:lang w:eastAsia="sv-SE"/>
              </w:rPr>
            </w:pPr>
          </w:p>
        </w:tc>
      </w:tr>
      <w:tr w:rsidR="00BB7901" w:rsidRPr="00FF4867" w14:paraId="1AA75C67" w14:textId="77777777" w:rsidTr="003C1CEF">
        <w:tc>
          <w:tcPr>
            <w:tcW w:w="3001" w:type="dxa"/>
            <w:tcBorders>
              <w:top w:val="single" w:sz="4" w:space="0" w:color="auto"/>
              <w:left w:val="single" w:sz="4" w:space="0" w:color="auto"/>
              <w:bottom w:val="single" w:sz="4" w:space="0" w:color="auto"/>
              <w:right w:val="single" w:sz="4" w:space="0" w:color="auto"/>
            </w:tcBorders>
          </w:tcPr>
          <w:p w14:paraId="779B4F90" w14:textId="77777777" w:rsidR="00BB7901" w:rsidRPr="00FF4867" w:rsidRDefault="00BB7901" w:rsidP="003C1CEF">
            <w:pPr>
              <w:pStyle w:val="TAL"/>
              <w:rPr>
                <w:lang w:eastAsia="fr-FR"/>
              </w:rPr>
            </w:pPr>
            <w:r w:rsidRPr="00FF4867">
              <w:t>RP-240658: Introduction of TxDiversity for 2Tx capability</w:t>
            </w:r>
          </w:p>
        </w:tc>
        <w:tc>
          <w:tcPr>
            <w:tcW w:w="1559" w:type="dxa"/>
            <w:tcBorders>
              <w:top w:val="single" w:sz="4" w:space="0" w:color="auto"/>
              <w:left w:val="single" w:sz="4" w:space="0" w:color="auto"/>
              <w:bottom w:val="single" w:sz="4" w:space="0" w:color="auto"/>
              <w:right w:val="single" w:sz="4" w:space="0" w:color="auto"/>
            </w:tcBorders>
          </w:tcPr>
          <w:p w14:paraId="1C483E14" w14:textId="77777777" w:rsidR="00BB7901" w:rsidRPr="00FF4867" w:rsidRDefault="00BB7901" w:rsidP="003C1CEF">
            <w:pPr>
              <w:pStyle w:val="TAL"/>
            </w:pPr>
            <w:r w:rsidRPr="00FF4867">
              <w:t>4639</w:t>
            </w:r>
          </w:p>
        </w:tc>
        <w:tc>
          <w:tcPr>
            <w:tcW w:w="1134" w:type="dxa"/>
            <w:tcBorders>
              <w:top w:val="single" w:sz="4" w:space="0" w:color="auto"/>
              <w:left w:val="single" w:sz="4" w:space="0" w:color="auto"/>
              <w:bottom w:val="single" w:sz="4" w:space="0" w:color="auto"/>
              <w:right w:val="single" w:sz="4" w:space="0" w:color="auto"/>
            </w:tcBorders>
          </w:tcPr>
          <w:p w14:paraId="1A824089"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11F29540" w14:textId="77777777" w:rsidR="00BB7901" w:rsidRPr="00FF4867" w:rsidRDefault="00BB7901" w:rsidP="003C1CEF">
            <w:pPr>
              <w:pStyle w:val="TAL"/>
              <w:rPr>
                <w:lang w:eastAsia="sv-SE"/>
              </w:rPr>
            </w:pPr>
            <w:r w:rsidRPr="00FF4867">
              <w:t>Release 17</w:t>
            </w:r>
          </w:p>
        </w:tc>
        <w:tc>
          <w:tcPr>
            <w:tcW w:w="3544" w:type="dxa"/>
            <w:tcBorders>
              <w:top w:val="single" w:sz="4" w:space="0" w:color="auto"/>
              <w:left w:val="single" w:sz="4" w:space="0" w:color="auto"/>
              <w:bottom w:val="single" w:sz="4" w:space="0" w:color="auto"/>
              <w:right w:val="single" w:sz="4" w:space="0" w:color="auto"/>
            </w:tcBorders>
          </w:tcPr>
          <w:p w14:paraId="225464AF" w14:textId="77777777" w:rsidR="00BB7901" w:rsidRPr="00FF4867" w:rsidRDefault="00BB7901" w:rsidP="003C1CEF">
            <w:pPr>
              <w:pStyle w:val="TAL"/>
              <w:rPr>
                <w:lang w:eastAsia="sv-SE"/>
              </w:rPr>
            </w:pPr>
          </w:p>
        </w:tc>
      </w:tr>
      <w:tr w:rsidR="00BB7901" w:rsidRPr="0095250E" w14:paraId="01DFE036" w14:textId="77777777" w:rsidTr="00BB7901">
        <w:trPr>
          <w:ins w:id="325" w:author="Ericsson (Martin)" w:date="2024-03-25T07:35:00Z"/>
        </w:trPr>
        <w:tc>
          <w:tcPr>
            <w:tcW w:w="3001" w:type="dxa"/>
            <w:tcBorders>
              <w:top w:val="single" w:sz="4" w:space="0" w:color="auto"/>
              <w:left w:val="single" w:sz="4" w:space="0" w:color="auto"/>
              <w:bottom w:val="single" w:sz="4" w:space="0" w:color="auto"/>
              <w:right w:val="single" w:sz="4" w:space="0" w:color="auto"/>
            </w:tcBorders>
          </w:tcPr>
          <w:p w14:paraId="708C920A" w14:textId="77777777" w:rsidR="00BB7901" w:rsidRPr="0095250E" w:rsidRDefault="00BB7901" w:rsidP="00BB7901">
            <w:pPr>
              <w:pStyle w:val="TAL"/>
              <w:rPr>
                <w:ins w:id="326" w:author="Ericsson (Martin)" w:date="2024-03-25T07:35:00Z"/>
              </w:rPr>
            </w:pPr>
            <w:ins w:id="327" w:author="Ericsson (Martin)" w:date="2024-03-25T07:36:00Z">
              <w:r w:rsidRPr="0095250E">
                <w:t>RP-2</w:t>
              </w:r>
              <w:r>
                <w:t>4xxxx</w:t>
              </w:r>
              <w:r w:rsidRPr="0095250E">
                <w:t xml:space="preserve">: </w:t>
              </w:r>
              <w:r w:rsidRPr="00174AE6">
                <w:t>Correction on TRS in idle and inactive</w:t>
              </w:r>
            </w:ins>
          </w:p>
        </w:tc>
        <w:tc>
          <w:tcPr>
            <w:tcW w:w="1559" w:type="dxa"/>
            <w:tcBorders>
              <w:top w:val="single" w:sz="4" w:space="0" w:color="auto"/>
              <w:left w:val="single" w:sz="4" w:space="0" w:color="auto"/>
              <w:bottom w:val="single" w:sz="4" w:space="0" w:color="auto"/>
              <w:right w:val="single" w:sz="4" w:space="0" w:color="auto"/>
            </w:tcBorders>
          </w:tcPr>
          <w:p w14:paraId="5BCB8ACF" w14:textId="77777777" w:rsidR="00BB7901" w:rsidRPr="0095250E" w:rsidRDefault="00BB7901" w:rsidP="00BB7901">
            <w:pPr>
              <w:pStyle w:val="TAL"/>
              <w:rPr>
                <w:ins w:id="328" w:author="Ericsson (Martin)" w:date="2024-03-25T07:35:00Z"/>
              </w:rPr>
            </w:pPr>
            <w:ins w:id="329" w:author="Ericsson (Martin)" w:date="2024-03-25T07:36:00Z">
              <w:r>
                <w:t>xxxx</w:t>
              </w:r>
            </w:ins>
          </w:p>
        </w:tc>
        <w:tc>
          <w:tcPr>
            <w:tcW w:w="1134" w:type="dxa"/>
            <w:tcBorders>
              <w:top w:val="single" w:sz="4" w:space="0" w:color="auto"/>
              <w:left w:val="single" w:sz="4" w:space="0" w:color="auto"/>
              <w:bottom w:val="single" w:sz="4" w:space="0" w:color="auto"/>
              <w:right w:val="single" w:sz="4" w:space="0" w:color="auto"/>
            </w:tcBorders>
          </w:tcPr>
          <w:p w14:paraId="2A9906BC" w14:textId="77777777" w:rsidR="00BB7901" w:rsidRPr="0095250E" w:rsidRDefault="00BB7901" w:rsidP="00BB7901">
            <w:pPr>
              <w:pStyle w:val="TAL"/>
              <w:rPr>
                <w:ins w:id="330" w:author="Ericsson (Martin)" w:date="2024-03-25T07:35:00Z"/>
              </w:rPr>
            </w:pPr>
            <w:ins w:id="331" w:author="Ericsson (Martin)" w:date="2024-03-25T07:36:00Z">
              <w:r>
                <w:t>x</w:t>
              </w:r>
            </w:ins>
          </w:p>
        </w:tc>
        <w:tc>
          <w:tcPr>
            <w:tcW w:w="1843" w:type="dxa"/>
            <w:tcBorders>
              <w:top w:val="single" w:sz="4" w:space="0" w:color="auto"/>
              <w:left w:val="single" w:sz="4" w:space="0" w:color="auto"/>
              <w:bottom w:val="single" w:sz="4" w:space="0" w:color="auto"/>
              <w:right w:val="single" w:sz="4" w:space="0" w:color="auto"/>
            </w:tcBorders>
          </w:tcPr>
          <w:p w14:paraId="4BA4247A" w14:textId="77777777" w:rsidR="00BB7901" w:rsidRPr="0095250E" w:rsidRDefault="00BB7901" w:rsidP="00BB7901">
            <w:pPr>
              <w:pStyle w:val="TAL"/>
              <w:rPr>
                <w:ins w:id="332" w:author="Ericsson (Martin)" w:date="2024-03-25T07:35:00Z"/>
              </w:rPr>
            </w:pPr>
            <w:ins w:id="333" w:author="Ericsson (Martin)" w:date="2024-03-25T07:36:00Z">
              <w:r>
                <w:t>Release</w:t>
              </w:r>
            </w:ins>
            <w:ins w:id="334" w:author="Ericsson (Martin)" w:date="2024-03-25T07:37:00Z">
              <w:r>
                <w:t xml:space="preserve"> 1</w:t>
              </w:r>
            </w:ins>
            <w:ins w:id="335" w:author="Ericsson (Martin)" w:date="2024-03-26T11:40:00Z">
              <w:r>
                <w:t>7</w:t>
              </w:r>
            </w:ins>
          </w:p>
        </w:tc>
        <w:tc>
          <w:tcPr>
            <w:tcW w:w="3544" w:type="dxa"/>
            <w:tcBorders>
              <w:top w:val="single" w:sz="4" w:space="0" w:color="auto"/>
              <w:left w:val="single" w:sz="4" w:space="0" w:color="auto"/>
              <w:bottom w:val="single" w:sz="4" w:space="0" w:color="auto"/>
              <w:right w:val="single" w:sz="4" w:space="0" w:color="auto"/>
            </w:tcBorders>
          </w:tcPr>
          <w:p w14:paraId="73182F6A" w14:textId="77777777" w:rsidR="00BB7901" w:rsidRPr="0095250E" w:rsidRDefault="00BB7901" w:rsidP="00BB7901">
            <w:pPr>
              <w:pStyle w:val="TAL"/>
              <w:rPr>
                <w:ins w:id="336" w:author="Ericsson (Martin)" w:date="2024-03-25T07:35:00Z"/>
                <w:lang w:eastAsia="sv-SE"/>
              </w:rPr>
            </w:pPr>
          </w:p>
        </w:tc>
      </w:tr>
    </w:tbl>
    <w:p w14:paraId="21909231" w14:textId="77777777" w:rsidR="00BB7901" w:rsidRPr="00FF4867" w:rsidRDefault="00BB7901" w:rsidP="00BB7901"/>
    <w:p w14:paraId="249D979C" w14:textId="224462BD" w:rsidR="00E875D2" w:rsidRPr="00E875D2" w:rsidRDefault="00851B01" w:rsidP="000976BF">
      <w:pPr>
        <w:pStyle w:val="H6"/>
        <w:keepNext w:val="0"/>
        <w:keepLines w:val="0"/>
        <w:widowControl w:val="0"/>
        <w:rPr>
          <w:b/>
          <w:bCs/>
          <w:color w:val="FF0000"/>
          <w:u w:val="single"/>
        </w:rPr>
      </w:pPr>
      <w:r w:rsidRPr="00F9769B">
        <w:rPr>
          <w:b/>
          <w:bCs/>
          <w:color w:val="FF0000"/>
          <w:u w:val="single"/>
        </w:rPr>
        <w:t>&lt;End of modified section&gt;</w:t>
      </w:r>
    </w:p>
    <w:sectPr w:rsidR="00E875D2" w:rsidRPr="00E875D2" w:rsidSect="0062080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29C57" w14:textId="77777777" w:rsidR="009A6165" w:rsidRPr="007B4B4C" w:rsidRDefault="009A6165">
      <w:pPr>
        <w:spacing w:after="0"/>
      </w:pPr>
      <w:r w:rsidRPr="007B4B4C">
        <w:separator/>
      </w:r>
    </w:p>
  </w:endnote>
  <w:endnote w:type="continuationSeparator" w:id="0">
    <w:p w14:paraId="63177689" w14:textId="77777777" w:rsidR="009A6165" w:rsidRPr="007B4B4C" w:rsidRDefault="009A6165">
      <w:pPr>
        <w:spacing w:after="0"/>
      </w:pPr>
      <w:r w:rsidRPr="007B4B4C">
        <w:continuationSeparator/>
      </w:r>
    </w:p>
  </w:endnote>
  <w:endnote w:type="continuationNotice" w:id="1">
    <w:p w14:paraId="17C62C39" w14:textId="77777777" w:rsidR="009A6165" w:rsidRPr="007B4B4C" w:rsidRDefault="009A6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150E" w14:textId="77777777" w:rsidR="009A6165" w:rsidRPr="007B4B4C" w:rsidRDefault="009A6165">
      <w:pPr>
        <w:spacing w:after="0"/>
      </w:pPr>
      <w:r w:rsidRPr="007B4B4C">
        <w:separator/>
      </w:r>
    </w:p>
  </w:footnote>
  <w:footnote w:type="continuationSeparator" w:id="0">
    <w:p w14:paraId="12680658" w14:textId="77777777" w:rsidR="009A6165" w:rsidRPr="007B4B4C" w:rsidRDefault="009A6165">
      <w:pPr>
        <w:spacing w:after="0"/>
      </w:pPr>
      <w:r w:rsidRPr="007B4B4C">
        <w:continuationSeparator/>
      </w:r>
    </w:p>
  </w:footnote>
  <w:footnote w:type="continuationNotice" w:id="1">
    <w:p w14:paraId="04F6183A" w14:textId="77777777" w:rsidR="009A6165" w:rsidRPr="007B4B4C" w:rsidRDefault="009A61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219"/>
        </w:tabs>
        <w:ind w:left="219" w:hanging="360"/>
      </w:pPr>
      <w:rPr>
        <w:rFonts w:ascii="Courier New" w:hAnsi="Courier New" w:cs="Courier New" w:hint="default"/>
      </w:rPr>
    </w:lvl>
    <w:lvl w:ilvl="2" w:tplc="04090005">
      <w:start w:val="1"/>
      <w:numFmt w:val="bullet"/>
      <w:lvlText w:val=""/>
      <w:lvlJc w:val="left"/>
      <w:pPr>
        <w:tabs>
          <w:tab w:val="num" w:pos="939"/>
        </w:tabs>
        <w:ind w:left="939" w:hanging="360"/>
      </w:pPr>
      <w:rPr>
        <w:rFonts w:ascii="Wingdings" w:hAnsi="Wingdings" w:hint="default"/>
      </w:rPr>
    </w:lvl>
    <w:lvl w:ilvl="3" w:tplc="04090001" w:tentative="1">
      <w:start w:val="1"/>
      <w:numFmt w:val="bullet"/>
      <w:lvlText w:val=""/>
      <w:lvlJc w:val="left"/>
      <w:pPr>
        <w:tabs>
          <w:tab w:val="num" w:pos="1659"/>
        </w:tabs>
        <w:ind w:left="1659" w:hanging="360"/>
      </w:pPr>
      <w:rPr>
        <w:rFonts w:ascii="Symbol" w:hAnsi="Symbol" w:hint="default"/>
      </w:rPr>
    </w:lvl>
    <w:lvl w:ilvl="4" w:tplc="04090003" w:tentative="1">
      <w:start w:val="1"/>
      <w:numFmt w:val="bullet"/>
      <w:lvlText w:val="o"/>
      <w:lvlJc w:val="left"/>
      <w:pPr>
        <w:tabs>
          <w:tab w:val="num" w:pos="2379"/>
        </w:tabs>
        <w:ind w:left="2379" w:hanging="360"/>
      </w:pPr>
      <w:rPr>
        <w:rFonts w:ascii="Courier New" w:hAnsi="Courier New" w:cs="Courier New" w:hint="default"/>
      </w:rPr>
    </w:lvl>
    <w:lvl w:ilvl="5" w:tplc="04090005" w:tentative="1">
      <w:start w:val="1"/>
      <w:numFmt w:val="bullet"/>
      <w:lvlText w:val=""/>
      <w:lvlJc w:val="left"/>
      <w:pPr>
        <w:tabs>
          <w:tab w:val="num" w:pos="3099"/>
        </w:tabs>
        <w:ind w:left="3099" w:hanging="360"/>
      </w:pPr>
      <w:rPr>
        <w:rFonts w:ascii="Wingdings" w:hAnsi="Wingdings" w:hint="default"/>
      </w:rPr>
    </w:lvl>
    <w:lvl w:ilvl="6" w:tplc="04090001" w:tentative="1">
      <w:start w:val="1"/>
      <w:numFmt w:val="bullet"/>
      <w:lvlText w:val=""/>
      <w:lvlJc w:val="left"/>
      <w:pPr>
        <w:tabs>
          <w:tab w:val="num" w:pos="3819"/>
        </w:tabs>
        <w:ind w:left="3819" w:hanging="360"/>
      </w:pPr>
      <w:rPr>
        <w:rFonts w:ascii="Symbol" w:hAnsi="Symbol" w:hint="default"/>
      </w:rPr>
    </w:lvl>
    <w:lvl w:ilvl="7" w:tplc="04090003" w:tentative="1">
      <w:start w:val="1"/>
      <w:numFmt w:val="bullet"/>
      <w:lvlText w:val="o"/>
      <w:lvlJc w:val="left"/>
      <w:pPr>
        <w:tabs>
          <w:tab w:val="num" w:pos="4539"/>
        </w:tabs>
        <w:ind w:left="4539" w:hanging="360"/>
      </w:pPr>
      <w:rPr>
        <w:rFonts w:ascii="Courier New" w:hAnsi="Courier New" w:cs="Courier New" w:hint="default"/>
      </w:rPr>
    </w:lvl>
    <w:lvl w:ilvl="8" w:tplc="04090005" w:tentative="1">
      <w:start w:val="1"/>
      <w:numFmt w:val="bullet"/>
      <w:lvlText w:val=""/>
      <w:lvlJc w:val="left"/>
      <w:pPr>
        <w:tabs>
          <w:tab w:val="num" w:pos="5259"/>
        </w:tabs>
        <w:ind w:left="5259" w:hanging="360"/>
      </w:pPr>
      <w:rPr>
        <w:rFonts w:ascii="Wingdings" w:hAnsi="Wingdings" w:hint="default"/>
      </w:r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 w:numId="53" w16cid:durableId="1286694172">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2B7"/>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482"/>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C4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265"/>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6BF"/>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A49"/>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66B"/>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D9"/>
    <w:rsid w:val="00122AE0"/>
    <w:rsid w:val="00122FA7"/>
    <w:rsid w:val="001231DA"/>
    <w:rsid w:val="00123AFB"/>
    <w:rsid w:val="00123E0B"/>
    <w:rsid w:val="00123FB4"/>
    <w:rsid w:val="00124159"/>
    <w:rsid w:val="001242DA"/>
    <w:rsid w:val="00124556"/>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1F8"/>
    <w:rsid w:val="00132254"/>
    <w:rsid w:val="001323C1"/>
    <w:rsid w:val="00132924"/>
    <w:rsid w:val="00132A05"/>
    <w:rsid w:val="00132E99"/>
    <w:rsid w:val="001339BF"/>
    <w:rsid w:val="00133E67"/>
    <w:rsid w:val="00133E8D"/>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03"/>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AE6"/>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4B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C26"/>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135"/>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F79"/>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0A"/>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03A"/>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BB9"/>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D16"/>
    <w:rsid w:val="002B6E9C"/>
    <w:rsid w:val="002B733D"/>
    <w:rsid w:val="002B77E1"/>
    <w:rsid w:val="002B79AC"/>
    <w:rsid w:val="002B7DAE"/>
    <w:rsid w:val="002B7E39"/>
    <w:rsid w:val="002C000D"/>
    <w:rsid w:val="002C04FE"/>
    <w:rsid w:val="002C0866"/>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D1D"/>
    <w:rsid w:val="002D0DD8"/>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1B6"/>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FA"/>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218"/>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04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F30"/>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37CB3"/>
    <w:rsid w:val="0034019E"/>
    <w:rsid w:val="0034022A"/>
    <w:rsid w:val="00340444"/>
    <w:rsid w:val="003407A3"/>
    <w:rsid w:val="00340A9E"/>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6E72"/>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B80"/>
    <w:rsid w:val="003C6C19"/>
    <w:rsid w:val="003C6C7A"/>
    <w:rsid w:val="003C6D08"/>
    <w:rsid w:val="003C6DC0"/>
    <w:rsid w:val="003C72F3"/>
    <w:rsid w:val="003C742F"/>
    <w:rsid w:val="003C75B3"/>
    <w:rsid w:val="003C765B"/>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AF"/>
    <w:rsid w:val="003E4A5A"/>
    <w:rsid w:val="003E4C2A"/>
    <w:rsid w:val="003E5179"/>
    <w:rsid w:val="003E5807"/>
    <w:rsid w:val="003E5891"/>
    <w:rsid w:val="003E5E94"/>
    <w:rsid w:val="003E6059"/>
    <w:rsid w:val="003E6953"/>
    <w:rsid w:val="003E6D78"/>
    <w:rsid w:val="003E6F61"/>
    <w:rsid w:val="003E713F"/>
    <w:rsid w:val="003E763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42D"/>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8A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AE8"/>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0E4"/>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9B9"/>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27C"/>
    <w:rsid w:val="005044B0"/>
    <w:rsid w:val="0050476D"/>
    <w:rsid w:val="0050478A"/>
    <w:rsid w:val="00504896"/>
    <w:rsid w:val="005049A8"/>
    <w:rsid w:val="005049D1"/>
    <w:rsid w:val="005049D2"/>
    <w:rsid w:val="00504BF1"/>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0BF"/>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3A"/>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4EF"/>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85C"/>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F0E"/>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2BC"/>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803"/>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1"/>
    <w:rsid w:val="00633DBB"/>
    <w:rsid w:val="0063426B"/>
    <w:rsid w:val="0063426C"/>
    <w:rsid w:val="00634414"/>
    <w:rsid w:val="00634867"/>
    <w:rsid w:val="00634981"/>
    <w:rsid w:val="00634C4A"/>
    <w:rsid w:val="00634EC2"/>
    <w:rsid w:val="00635489"/>
    <w:rsid w:val="00635B3E"/>
    <w:rsid w:val="0063657C"/>
    <w:rsid w:val="006365B4"/>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5CF0"/>
    <w:rsid w:val="00656134"/>
    <w:rsid w:val="006562C0"/>
    <w:rsid w:val="00656BB9"/>
    <w:rsid w:val="00656C71"/>
    <w:rsid w:val="00656F4B"/>
    <w:rsid w:val="0065724E"/>
    <w:rsid w:val="00657409"/>
    <w:rsid w:val="006574C0"/>
    <w:rsid w:val="00660249"/>
    <w:rsid w:val="006604E9"/>
    <w:rsid w:val="0066094D"/>
    <w:rsid w:val="00660B3B"/>
    <w:rsid w:val="00660EE4"/>
    <w:rsid w:val="00660F26"/>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4AD"/>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9AD"/>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9EE"/>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5E0"/>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2"/>
    <w:rsid w:val="006E448D"/>
    <w:rsid w:val="006E47D2"/>
    <w:rsid w:val="006E4DE4"/>
    <w:rsid w:val="006E56E1"/>
    <w:rsid w:val="006E5956"/>
    <w:rsid w:val="006E59F3"/>
    <w:rsid w:val="006E5C0F"/>
    <w:rsid w:val="006E5CDC"/>
    <w:rsid w:val="006E5EB2"/>
    <w:rsid w:val="006E6E73"/>
    <w:rsid w:val="006E7AA4"/>
    <w:rsid w:val="006F00D7"/>
    <w:rsid w:val="006F04B2"/>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6FCD"/>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B99"/>
    <w:rsid w:val="007A059E"/>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878"/>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5FC"/>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EF9"/>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B01"/>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DF5"/>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F19"/>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B1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B8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90D"/>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C72"/>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12D"/>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F04"/>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47F48"/>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D2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C17"/>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2E7"/>
    <w:rsid w:val="00AA28AB"/>
    <w:rsid w:val="00AA2985"/>
    <w:rsid w:val="00AA2A1C"/>
    <w:rsid w:val="00AA2CBC"/>
    <w:rsid w:val="00AA2DA8"/>
    <w:rsid w:val="00AA3C01"/>
    <w:rsid w:val="00AA4162"/>
    <w:rsid w:val="00AA485D"/>
    <w:rsid w:val="00AA4C25"/>
    <w:rsid w:val="00AA4E8E"/>
    <w:rsid w:val="00AA4F33"/>
    <w:rsid w:val="00AA50B4"/>
    <w:rsid w:val="00AA5130"/>
    <w:rsid w:val="00AA522A"/>
    <w:rsid w:val="00AA5AB4"/>
    <w:rsid w:val="00AA5AF7"/>
    <w:rsid w:val="00AA5C77"/>
    <w:rsid w:val="00AA6164"/>
    <w:rsid w:val="00AA618A"/>
    <w:rsid w:val="00AA64D0"/>
    <w:rsid w:val="00AA658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30E"/>
    <w:rsid w:val="00AB4436"/>
    <w:rsid w:val="00AB4850"/>
    <w:rsid w:val="00AB4B93"/>
    <w:rsid w:val="00AB546F"/>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496"/>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FCC"/>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25E"/>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07"/>
    <w:rsid w:val="00BB6BE9"/>
    <w:rsid w:val="00BB6C03"/>
    <w:rsid w:val="00BB6D5A"/>
    <w:rsid w:val="00BB6F93"/>
    <w:rsid w:val="00BB6FED"/>
    <w:rsid w:val="00BB7644"/>
    <w:rsid w:val="00BB7901"/>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1A8"/>
    <w:rsid w:val="00BD052D"/>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45"/>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79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3"/>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7E7"/>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2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704"/>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2"/>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850"/>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5A"/>
    <w:rsid w:val="00D063EE"/>
    <w:rsid w:val="00D0658E"/>
    <w:rsid w:val="00D06794"/>
    <w:rsid w:val="00D06D51"/>
    <w:rsid w:val="00D071A3"/>
    <w:rsid w:val="00D071FB"/>
    <w:rsid w:val="00D07309"/>
    <w:rsid w:val="00D0751A"/>
    <w:rsid w:val="00D07730"/>
    <w:rsid w:val="00D07A78"/>
    <w:rsid w:val="00D07C2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D64"/>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4EC3"/>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97F"/>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0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0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5F4"/>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3D1"/>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D2"/>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87C"/>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E7D96"/>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EA4"/>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619"/>
    <w:rsid w:val="00F7589F"/>
    <w:rsid w:val="00F7591E"/>
    <w:rsid w:val="00F76AC2"/>
    <w:rsid w:val="00F76E27"/>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DD"/>
    <w:rsid w:val="00F97B8C"/>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A6"/>
    <w:rsid w:val="00FD75D1"/>
    <w:rsid w:val="00FD7868"/>
    <w:rsid w:val="00FD7A9E"/>
    <w:rsid w:val="00FD7D48"/>
    <w:rsid w:val="00FE01AD"/>
    <w:rsid w:val="00FE04CB"/>
    <w:rsid w:val="00FE04F2"/>
    <w:rsid w:val="00FE05DB"/>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Normal"/>
    <w:link w:val="3GPPHeaderChar"/>
    <w:rsid w:val="007A7878"/>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7A7878"/>
    <w:rPr>
      <w:rFonts w:eastAsia="Times New Roman"/>
      <w:b/>
      <w:sz w:val="24"/>
      <w:lang w:val="en-GB" w:eastAsia="zh-CN"/>
    </w:rPr>
  </w:style>
  <w:style w:type="character" w:customStyle="1" w:styleId="H6Char">
    <w:name w:val="H6 Char"/>
    <w:link w:val="H6"/>
    <w:rsid w:val="00D24EC3"/>
    <w:rPr>
      <w:rFonts w:ascii="Arial" w:eastAsia="Times New Roman" w:hAnsi="Arial"/>
      <w:lang w:val="en-GB" w:eastAsia="ja-JP"/>
    </w:rPr>
  </w:style>
  <w:style w:type="paragraph" w:customStyle="1" w:styleId="Agreement">
    <w:name w:val="Agreement"/>
    <w:basedOn w:val="Normal"/>
    <w:next w:val="Normal"/>
    <w:uiPriority w:val="99"/>
    <w:qFormat/>
    <w:rsid w:val="00851B01"/>
    <w:pPr>
      <w:numPr>
        <w:numId w:val="53"/>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rsid w:val="001D4C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15/Docs//R1-23126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6732</Words>
  <Characters>34740</Characters>
  <Application>Microsoft Office Word</Application>
  <DocSecurity>0</DocSecurity>
  <Lines>694</Lines>
  <Paragraphs>531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(Martin)</cp:lastModifiedBy>
  <cp:revision>4</cp:revision>
  <cp:lastPrinted>2017-05-08T10:55:00Z</cp:lastPrinted>
  <dcterms:created xsi:type="dcterms:W3CDTF">2024-05-09T10:47:00Z</dcterms:created>
  <dcterms:modified xsi:type="dcterms:W3CDTF">2024-05-09T12:20:00Z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